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</w:pPr>
      <w:r>
        <w:rPr>
          <w:rStyle w:val="Ninguno A"/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4743549</wp:posOffset>
            </wp:positionH>
            <wp:positionV relativeFrom="page">
              <wp:posOffset>0</wp:posOffset>
            </wp:positionV>
            <wp:extent cx="2170232" cy="2170232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Imag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n" descr="Imagen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0232" cy="217023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Normal.0"/>
        <w:widowControl w:val="0"/>
        <w:ind w:left="288" w:hanging="288"/>
        <w:jc w:val="center"/>
      </w:pPr>
    </w:p>
    <w:p>
      <w:pPr>
        <w:pStyle w:val="Por omisión"/>
        <w:spacing w:before="0" w:line="240" w:lineRule="auto"/>
        <w:rPr>
          <w:rStyle w:val="Ninguno"/>
          <w:rFonts w:ascii="Calibri" w:hAnsi="Calibri"/>
          <w:sz w:val="22"/>
          <w:szCs w:val="22"/>
          <w:u w:val="single" w:color="000000"/>
          <w:lang w:val="es-ES_tradnl"/>
        </w:rPr>
      </w:pPr>
    </w:p>
    <w:p>
      <w:pPr>
        <w:pStyle w:val="Por omisión"/>
        <w:spacing w:before="0" w:line="240" w:lineRule="auto"/>
        <w:rPr>
          <w:rStyle w:val="Ninguno"/>
          <w:rFonts w:ascii="Calibri" w:hAnsi="Calibri"/>
          <w:b w:val="1"/>
          <w:bCs w:val="1"/>
          <w:sz w:val="22"/>
          <w:szCs w:val="22"/>
          <w:u w:val="single" w:color="000000"/>
          <w:lang w:val="es-ES_tradnl"/>
        </w:rPr>
      </w:pPr>
    </w:p>
    <w:p>
      <w:pPr>
        <w:pStyle w:val="Por omisión"/>
        <w:spacing w:before="0" w:line="240" w:lineRule="auto"/>
        <w:rPr>
          <w:rStyle w:val="Ninguno"/>
          <w:rFonts w:ascii="Calibri" w:cs="Calibri" w:hAnsi="Calibri" w:eastAsia="Calibri"/>
          <w:b w:val="1"/>
          <w:bCs w:val="1"/>
          <w:sz w:val="22"/>
          <w:szCs w:val="22"/>
          <w:u w:val="single" w:color="000000"/>
        </w:rPr>
      </w:pPr>
      <w:r>
        <w:rPr>
          <w:rStyle w:val="Ninguno"/>
          <w:rFonts w:ascii="Calibri" w:hAnsi="Calibri"/>
          <w:b w:val="1"/>
          <w:bCs w:val="1"/>
          <w:sz w:val="22"/>
          <w:szCs w:val="22"/>
          <w:u w:val="single" w:color="000000"/>
          <w:rtl w:val="0"/>
          <w:lang w:val="es-ES_tradnl"/>
        </w:rPr>
        <w:t>APUNTES/PROTOCOLO PARA ANTICOAGULACI</w:t>
      </w:r>
      <w:r>
        <w:rPr>
          <w:rStyle w:val="Ninguno"/>
          <w:rFonts w:ascii="Calibri" w:hAnsi="Calibri" w:hint="default"/>
          <w:b w:val="1"/>
          <w:bCs w:val="1"/>
          <w:sz w:val="22"/>
          <w:szCs w:val="22"/>
          <w:u w:val="single" w:color="000000"/>
          <w:rtl w:val="0"/>
          <w:lang w:val="es-ES_tradnl"/>
        </w:rPr>
        <w:t>Ó</w:t>
      </w:r>
      <w:r>
        <w:rPr>
          <w:rStyle w:val="Ninguno"/>
          <w:rFonts w:ascii="Calibri" w:hAnsi="Calibri"/>
          <w:b w:val="1"/>
          <w:bCs w:val="1"/>
          <w:sz w:val="22"/>
          <w:szCs w:val="22"/>
          <w:u w:val="single" w:color="000000"/>
          <w:rtl w:val="0"/>
          <w:lang w:val="es-ES_tradnl"/>
        </w:rPr>
        <w:t xml:space="preserve">N DE ECLS EN UNIDAD DE </w:t>
      </w:r>
      <w:r>
        <w:rPr>
          <w:rStyle w:val="Ninguno"/>
          <w:rFonts w:ascii="Calibri" w:hAnsi="Calibri"/>
          <w:b w:val="1"/>
          <w:bCs w:val="1"/>
          <w:sz w:val="22"/>
          <w:szCs w:val="22"/>
          <w:u w:val="single" w:color="000000"/>
          <w:rtl w:val="0"/>
          <w:lang w:val="es-ES_tradnl"/>
        </w:rPr>
        <w:t>REANIMACI</w:t>
      </w:r>
      <w:r>
        <w:rPr>
          <w:rStyle w:val="Ninguno"/>
          <w:rFonts w:ascii="Calibri" w:hAnsi="Calibri" w:hint="default"/>
          <w:b w:val="1"/>
          <w:bCs w:val="1"/>
          <w:sz w:val="22"/>
          <w:szCs w:val="22"/>
          <w:u w:val="single" w:color="000000"/>
          <w:rtl w:val="0"/>
          <w:lang w:val="es-ES_tradnl"/>
        </w:rPr>
        <w:t>Ó</w:t>
      </w:r>
      <w:r>
        <w:rPr>
          <w:rStyle w:val="Ninguno"/>
          <w:rFonts w:ascii="Calibri" w:hAnsi="Calibri"/>
          <w:b w:val="1"/>
          <w:bCs w:val="1"/>
          <w:sz w:val="22"/>
          <w:szCs w:val="22"/>
          <w:u w:val="single" w:color="000000"/>
          <w:rtl w:val="0"/>
          <w:lang w:val="es-ES_tradnl"/>
        </w:rPr>
        <w:t xml:space="preserve">N  Y </w:t>
      </w:r>
      <w:r>
        <w:rPr>
          <w:rStyle w:val="Ninguno"/>
          <w:rFonts w:ascii="Calibri" w:hAnsi="Calibri"/>
          <w:b w:val="1"/>
          <w:bCs w:val="1"/>
          <w:sz w:val="22"/>
          <w:szCs w:val="22"/>
          <w:u w:val="single" w:color="000000"/>
          <w:rtl w:val="0"/>
          <w:lang w:val="es-ES_tradnl"/>
        </w:rPr>
        <w:t>CUIDADOS CR</w:t>
      </w:r>
      <w:r>
        <w:rPr>
          <w:rStyle w:val="Ninguno"/>
          <w:rFonts w:ascii="Calibri" w:hAnsi="Calibri" w:hint="default"/>
          <w:b w:val="1"/>
          <w:bCs w:val="1"/>
          <w:sz w:val="22"/>
          <w:szCs w:val="22"/>
          <w:u w:val="single" w:color="000000"/>
          <w:rtl w:val="0"/>
          <w:lang w:val="es-ES_tradnl"/>
        </w:rPr>
        <w:t>Í</w:t>
      </w:r>
      <w:r>
        <w:rPr>
          <w:rStyle w:val="Ninguno"/>
          <w:rFonts w:ascii="Calibri" w:hAnsi="Calibri"/>
          <w:b w:val="1"/>
          <w:bCs w:val="1"/>
          <w:sz w:val="22"/>
          <w:szCs w:val="22"/>
          <w:u w:val="single" w:color="000000"/>
          <w:rtl w:val="0"/>
          <w:lang w:val="es-ES_tradnl"/>
        </w:rPr>
        <w:t xml:space="preserve">TICOS </w:t>
      </w:r>
      <w:r>
        <w:rPr>
          <w:rStyle w:val="Ninguno"/>
          <w:rFonts w:ascii="Calibri" w:hAnsi="Calibri"/>
          <w:b w:val="1"/>
          <w:bCs w:val="1"/>
          <w:sz w:val="22"/>
          <w:szCs w:val="22"/>
          <w:u w:val="single" w:color="000000"/>
          <w:rtl w:val="0"/>
          <w:lang w:val="es-ES_tradnl"/>
        </w:rPr>
        <w:t>QUIR</w:t>
      </w:r>
      <w:r>
        <w:rPr>
          <w:rStyle w:val="Ninguno"/>
          <w:rFonts w:ascii="Calibri" w:hAnsi="Calibri" w:hint="default"/>
          <w:b w:val="1"/>
          <w:bCs w:val="1"/>
          <w:sz w:val="22"/>
          <w:szCs w:val="22"/>
          <w:u w:val="single" w:color="000000"/>
          <w:rtl w:val="0"/>
          <w:lang w:val="es-ES_tradnl"/>
        </w:rPr>
        <w:t>Ú</w:t>
      </w:r>
      <w:r>
        <w:rPr>
          <w:rStyle w:val="Ninguno"/>
          <w:rFonts w:ascii="Calibri" w:hAnsi="Calibri"/>
          <w:b w:val="1"/>
          <w:bCs w:val="1"/>
          <w:sz w:val="22"/>
          <w:szCs w:val="22"/>
          <w:u w:val="single" w:color="000000"/>
          <w:rtl w:val="0"/>
          <w:lang w:val="es-ES_tradnl"/>
        </w:rPr>
        <w:t xml:space="preserve">RGICOS </w:t>
      </w:r>
      <w:r>
        <w:rPr>
          <w:rStyle w:val="Ninguno"/>
          <w:rFonts w:ascii="Calibri" w:hAnsi="Calibri"/>
          <w:b w:val="1"/>
          <w:bCs w:val="1"/>
          <w:sz w:val="22"/>
          <w:szCs w:val="22"/>
          <w:u w:val="single" w:color="000000"/>
          <w:rtl w:val="0"/>
          <w:lang w:val="es-ES_tradnl"/>
        </w:rPr>
        <w:t>DEL HULP:</w:t>
      </w:r>
    </w:p>
    <w:p>
      <w:pPr>
        <w:pStyle w:val="Por omisión"/>
        <w:spacing w:before="0" w:line="240" w:lineRule="auto"/>
        <w:rPr>
          <w:rStyle w:val="Ninguno"/>
          <w:rFonts w:ascii="Calibri" w:cs="Calibri" w:hAnsi="Calibri" w:eastAsia="Calibri"/>
          <w:sz w:val="22"/>
          <w:szCs w:val="22"/>
          <w:u w:color="000000"/>
        </w:rPr>
      </w:pPr>
      <w:r>
        <w:rPr>
          <w:rStyle w:val="Ninguno"/>
          <w:rFonts w:ascii="Calibri" w:hAnsi="Calibri"/>
          <w:sz w:val="22"/>
          <w:szCs w:val="22"/>
          <w:u w:color="000000"/>
          <w:rtl w:val="0"/>
          <w:lang w:val="es-ES_tradnl"/>
        </w:rPr>
        <w:t xml:space="preserve">Para pacientes con ECLS ya sea VA o VV.                                        </w:t>
      </w:r>
    </w:p>
    <w:p>
      <w:pPr>
        <w:pStyle w:val="Por omisión"/>
        <w:spacing w:before="0" w:line="240" w:lineRule="auto"/>
        <w:rPr>
          <w:rStyle w:val="Ninguno"/>
          <w:rFonts w:ascii="Calibri" w:cs="Calibri" w:hAnsi="Calibri" w:eastAsia="Calibri"/>
          <w:sz w:val="22"/>
          <w:szCs w:val="22"/>
          <w:u w:val="single" w:color="000000"/>
          <w:lang w:val="es-ES_tradnl"/>
        </w:rPr>
      </w:pPr>
    </w:p>
    <w:p>
      <w:pPr>
        <w:pStyle w:val="Por omisión"/>
        <w:spacing w:before="0" w:line="240" w:lineRule="auto"/>
        <w:rPr>
          <w:rStyle w:val="Ninguno"/>
          <w:rFonts w:ascii="Calibri" w:cs="Calibri" w:hAnsi="Calibri" w:eastAsia="Calibri"/>
          <w:b w:val="1"/>
          <w:bCs w:val="1"/>
          <w:sz w:val="22"/>
          <w:szCs w:val="22"/>
          <w:u w:val="single" w:color="000000"/>
        </w:rPr>
      </w:pPr>
      <w:r>
        <w:rPr>
          <w:rStyle w:val="Ninguno"/>
          <w:rFonts w:ascii="Calibri" w:hAnsi="Calibri"/>
          <w:b w:val="1"/>
          <w:bCs w:val="1"/>
          <w:sz w:val="22"/>
          <w:szCs w:val="22"/>
          <w:u w:val="single" w:color="000000"/>
          <w:rtl w:val="0"/>
          <w:lang w:val="es-ES_tradnl"/>
        </w:rPr>
        <w:t xml:space="preserve">HEPARINA NO FRACCIONADA (HNF):  </w:t>
      </w:r>
    </w:p>
    <w:p>
      <w:pPr>
        <w:pStyle w:val="Por omisión"/>
        <w:spacing w:before="0" w:line="240" w:lineRule="auto"/>
        <w:rPr>
          <w:rStyle w:val="Ninguno"/>
          <w:rFonts w:ascii="Calibri" w:cs="Calibri" w:hAnsi="Calibri" w:eastAsia="Calibri"/>
          <w:sz w:val="22"/>
          <w:szCs w:val="22"/>
          <w:u w:color="000000"/>
        </w:rPr>
      </w:pPr>
      <w:r>
        <w:rPr>
          <w:rStyle w:val="Ninguno"/>
          <w:rFonts w:ascii="Calibri" w:hAnsi="Calibri"/>
          <w:sz w:val="22"/>
          <w:szCs w:val="22"/>
          <w:u w:color="000000"/>
          <w:rtl w:val="0"/>
          <w:lang w:val="es-ES_tradnl"/>
        </w:rPr>
        <w:t>1mg de heparina = 100 UI.</w:t>
      </w:r>
    </w:p>
    <w:p>
      <w:pPr>
        <w:pStyle w:val="Por omisión"/>
        <w:spacing w:before="0" w:line="240" w:lineRule="auto"/>
        <w:rPr>
          <w:rStyle w:val="Ninguno"/>
          <w:rFonts w:ascii="Calibri" w:cs="Calibri" w:hAnsi="Calibri" w:eastAsia="Calibri"/>
          <w:sz w:val="22"/>
          <w:szCs w:val="22"/>
          <w:u w:color="000000"/>
        </w:rPr>
      </w:pPr>
      <w:r>
        <w:rPr>
          <w:rStyle w:val="Ninguno"/>
          <w:rFonts w:ascii="Calibri" w:hAnsi="Calibri"/>
          <w:sz w:val="22"/>
          <w:szCs w:val="22"/>
          <w:u w:color="000000"/>
          <w:rtl w:val="0"/>
          <w:lang w:val="es-ES_tradnl"/>
        </w:rPr>
        <w:t>Ampollas de 5000 UI/5ml.</w:t>
      </w:r>
    </w:p>
    <w:p>
      <w:pPr>
        <w:pStyle w:val="Por omisión"/>
        <w:spacing w:before="0" w:line="240" w:lineRule="auto"/>
        <w:rPr>
          <w:rStyle w:val="Ninguno"/>
          <w:rFonts w:ascii="Calibri" w:cs="Calibri" w:hAnsi="Calibri" w:eastAsia="Calibri"/>
          <w:sz w:val="22"/>
          <w:szCs w:val="22"/>
          <w:u w:color="000000"/>
        </w:rPr>
      </w:pPr>
      <w:r>
        <w:rPr>
          <w:rStyle w:val="Ninguno"/>
          <w:rFonts w:ascii="Calibri" w:hAnsi="Calibri"/>
          <w:sz w:val="22"/>
          <w:szCs w:val="22"/>
          <w:u w:color="000000"/>
          <w:rtl w:val="0"/>
          <w:lang w:val="es-ES_tradnl"/>
        </w:rPr>
        <w:t>5000 UI en 50cc: 100 UI/ml.</w:t>
      </w:r>
    </w:p>
    <w:p>
      <w:pPr>
        <w:pStyle w:val="Por omisión"/>
        <w:spacing w:before="0" w:line="240" w:lineRule="auto"/>
        <w:rPr>
          <w:rStyle w:val="Ninguno"/>
          <w:rFonts w:ascii="Calibri" w:cs="Calibri" w:hAnsi="Calibri" w:eastAsia="Calibri"/>
          <w:sz w:val="22"/>
          <w:szCs w:val="22"/>
          <w:u w:color="000000"/>
          <w:lang w:val="es-ES_tradnl"/>
        </w:rPr>
      </w:pPr>
    </w:p>
    <w:p>
      <w:pPr>
        <w:pStyle w:val="Por omisión"/>
        <w:spacing w:before="0" w:line="240" w:lineRule="auto"/>
        <w:rPr>
          <w:rStyle w:val="Ninguno"/>
          <w:rFonts w:ascii="Calibri" w:cs="Calibri" w:hAnsi="Calibri" w:eastAsia="Calibri"/>
          <w:b w:val="1"/>
          <w:bCs w:val="1"/>
          <w:sz w:val="22"/>
          <w:szCs w:val="22"/>
          <w:u w:val="single" w:color="000000"/>
        </w:rPr>
      </w:pPr>
      <w:r>
        <w:rPr>
          <w:rStyle w:val="Ninguno"/>
          <w:rFonts w:ascii="Calibri" w:hAnsi="Calibri"/>
          <w:b w:val="1"/>
          <w:bCs w:val="1"/>
          <w:sz w:val="22"/>
          <w:szCs w:val="22"/>
          <w:u w:val="single" w:color="000000"/>
          <w:rtl w:val="0"/>
          <w:lang w:val="es-ES_tradnl"/>
        </w:rPr>
        <w:t>MONITORIZACI</w:t>
      </w:r>
      <w:r>
        <w:rPr>
          <w:rStyle w:val="Ninguno"/>
          <w:rFonts w:ascii="Calibri" w:hAnsi="Calibri" w:hint="default"/>
          <w:b w:val="1"/>
          <w:bCs w:val="1"/>
          <w:sz w:val="22"/>
          <w:szCs w:val="22"/>
          <w:u w:val="single" w:color="000000"/>
          <w:rtl w:val="0"/>
          <w:lang w:val="es-ES_tradnl"/>
        </w:rPr>
        <w:t>Ó</w:t>
      </w:r>
      <w:r>
        <w:rPr>
          <w:rStyle w:val="Ninguno"/>
          <w:rFonts w:ascii="Calibri" w:hAnsi="Calibri"/>
          <w:b w:val="1"/>
          <w:bCs w:val="1"/>
          <w:sz w:val="22"/>
          <w:szCs w:val="22"/>
          <w:u w:val="single" w:color="000000"/>
          <w:rtl w:val="0"/>
          <w:lang w:val="es-ES_tradnl"/>
        </w:rPr>
        <w:t>N DE LA ANTICOAGULACI</w:t>
      </w:r>
      <w:r>
        <w:rPr>
          <w:rStyle w:val="Ninguno"/>
          <w:rFonts w:ascii="Calibri" w:hAnsi="Calibri" w:hint="default"/>
          <w:b w:val="1"/>
          <w:bCs w:val="1"/>
          <w:sz w:val="22"/>
          <w:szCs w:val="22"/>
          <w:u w:val="single" w:color="000000"/>
          <w:rtl w:val="0"/>
          <w:lang w:val="es-ES_tradnl"/>
        </w:rPr>
        <w:t>Ó</w:t>
      </w:r>
      <w:r>
        <w:rPr>
          <w:rStyle w:val="Ninguno"/>
          <w:rFonts w:ascii="Calibri" w:hAnsi="Calibri"/>
          <w:b w:val="1"/>
          <w:bCs w:val="1"/>
          <w:sz w:val="22"/>
          <w:szCs w:val="22"/>
          <w:u w:val="single" w:color="000000"/>
          <w:rtl w:val="0"/>
          <w:lang w:val="es-ES_tradnl"/>
        </w:rPr>
        <w:t>N:</w:t>
      </w:r>
    </w:p>
    <w:p>
      <w:pPr>
        <w:pStyle w:val="Por omisión"/>
        <w:spacing w:before="0" w:line="240" w:lineRule="auto"/>
        <w:rPr>
          <w:rStyle w:val="Ninguno"/>
          <w:rFonts w:ascii="Calibri" w:cs="Calibri" w:hAnsi="Calibri" w:eastAsia="Calibri"/>
          <w:sz w:val="22"/>
          <w:szCs w:val="22"/>
          <w:u w:color="000000"/>
        </w:rPr>
      </w:pPr>
      <w:r>
        <w:rPr>
          <w:rStyle w:val="Ninguno"/>
          <w:rFonts w:ascii="Calibri" w:hAnsi="Calibri"/>
          <w:sz w:val="22"/>
          <w:szCs w:val="22"/>
          <w:u w:color="000000"/>
          <w:rtl w:val="0"/>
          <w:lang w:val="es-ES_tradnl"/>
        </w:rPr>
        <w:t>Actualmente, existe una serie de pruebas basadas en sangre total y plasma para evaluar la coagulaci</w:t>
      </w:r>
      <w:r>
        <w:rPr>
          <w:rStyle w:val="Ninguno"/>
          <w:rFonts w:ascii="Calibri" w:hAnsi="Calibri" w:hint="default"/>
          <w:sz w:val="22"/>
          <w:szCs w:val="22"/>
          <w:u w:color="000000"/>
          <w:rtl w:val="0"/>
          <w:lang w:val="es-ES_tradnl"/>
        </w:rPr>
        <w:t>ó</w:t>
      </w:r>
      <w:r>
        <w:rPr>
          <w:rStyle w:val="Ninguno"/>
          <w:rFonts w:ascii="Calibri" w:hAnsi="Calibri"/>
          <w:sz w:val="22"/>
          <w:szCs w:val="22"/>
          <w:u w:color="000000"/>
          <w:rtl w:val="0"/>
          <w:lang w:val="es-ES_tradnl"/>
        </w:rPr>
        <w:t>n in vitro; sin embargo, cada uno tiene limitaciones cuando se usa para controlar la anticoagulaci</w:t>
      </w:r>
      <w:r>
        <w:rPr>
          <w:rStyle w:val="Ninguno"/>
          <w:rFonts w:ascii="Calibri" w:hAnsi="Calibri" w:hint="default"/>
          <w:sz w:val="22"/>
          <w:szCs w:val="22"/>
          <w:u w:color="000000"/>
          <w:rtl w:val="0"/>
          <w:lang w:val="es-ES_tradnl"/>
        </w:rPr>
        <w:t>ó</w:t>
      </w:r>
      <w:r>
        <w:rPr>
          <w:rStyle w:val="Ninguno"/>
          <w:rFonts w:ascii="Calibri" w:hAnsi="Calibri"/>
          <w:sz w:val="22"/>
          <w:szCs w:val="22"/>
          <w:u w:color="000000"/>
          <w:rtl w:val="0"/>
          <w:lang w:val="es-ES_tradnl"/>
        </w:rPr>
        <w:t>n en ECLS.</w:t>
      </w:r>
    </w:p>
    <w:p>
      <w:pPr>
        <w:pStyle w:val="Por omisión"/>
        <w:spacing w:before="0" w:line="240" w:lineRule="auto"/>
        <w:rPr>
          <w:rStyle w:val="Ninguno"/>
          <w:rFonts w:ascii="Calibri" w:cs="Calibri" w:hAnsi="Calibri" w:eastAsia="Calibri"/>
          <w:sz w:val="22"/>
          <w:szCs w:val="22"/>
          <w:u w:color="000000"/>
          <w:lang w:val="es-ES_tradnl"/>
        </w:rPr>
      </w:pPr>
    </w:p>
    <w:p>
      <w:pPr>
        <w:pStyle w:val="Por omisión"/>
        <w:spacing w:before="0" w:line="240" w:lineRule="auto"/>
        <w:rPr>
          <w:rStyle w:val="Ninguno"/>
          <w:rFonts w:ascii="Calibri" w:cs="Calibri" w:hAnsi="Calibri" w:eastAsia="Calibri"/>
          <w:b w:val="1"/>
          <w:bCs w:val="1"/>
          <w:sz w:val="22"/>
          <w:szCs w:val="22"/>
          <w:u w:val="single" w:color="000000"/>
        </w:rPr>
      </w:pPr>
      <w:r>
        <w:rPr>
          <w:rStyle w:val="Ninguno"/>
          <w:rFonts w:ascii="Calibri" w:hAnsi="Calibri"/>
          <w:b w:val="1"/>
          <w:bCs w:val="1"/>
          <w:sz w:val="22"/>
          <w:szCs w:val="22"/>
          <w:u w:val="single" w:color="000000"/>
          <w:rtl w:val="0"/>
          <w:lang w:val="es-ES_tradnl"/>
        </w:rPr>
        <w:t>TCA:</w:t>
      </w:r>
    </w:p>
    <w:p>
      <w:pPr>
        <w:pStyle w:val="Por omisión"/>
        <w:spacing w:before="0" w:line="240" w:lineRule="auto"/>
        <w:rPr>
          <w:rStyle w:val="Ninguno"/>
          <w:rFonts w:ascii="Calibri" w:cs="Calibri" w:hAnsi="Calibri" w:eastAsia="Calibri"/>
          <w:b w:val="1"/>
          <w:bCs w:val="1"/>
          <w:sz w:val="22"/>
          <w:szCs w:val="22"/>
          <w:u w:val="single" w:color="000000"/>
        </w:rPr>
      </w:pPr>
      <w:r>
        <w:rPr>
          <w:rStyle w:val="Ninguno"/>
          <w:rFonts w:ascii="Calibri" w:hAnsi="Calibri"/>
          <w:b w:val="1"/>
          <w:bCs w:val="1"/>
          <w:sz w:val="22"/>
          <w:szCs w:val="22"/>
          <w:u w:val="single" w:color="000000"/>
          <w:rtl w:val="0"/>
          <w:lang w:val="es-ES_tradnl"/>
        </w:rPr>
        <w:t xml:space="preserve">Objetivo TCA: </w:t>
      </w:r>
    </w:p>
    <w:p>
      <w:pPr>
        <w:pStyle w:val="Por omisión"/>
        <w:spacing w:before="0" w:line="240" w:lineRule="auto"/>
        <w:rPr>
          <w:rStyle w:val="Ninguno"/>
          <w:rFonts w:ascii="Calibri" w:cs="Calibri" w:hAnsi="Calibri" w:eastAsia="Calibri"/>
          <w:sz w:val="22"/>
          <w:szCs w:val="22"/>
          <w:u w:color="000000"/>
        </w:rPr>
      </w:pPr>
      <w:r>
        <w:rPr>
          <w:rStyle w:val="Ninguno"/>
          <w:rFonts w:ascii="Calibri" w:hAnsi="Calibri"/>
          <w:sz w:val="22"/>
          <w:szCs w:val="22"/>
          <w:u w:color="000000"/>
          <w:rtl w:val="0"/>
          <w:lang w:val="es-ES_tradnl"/>
        </w:rPr>
        <w:t>180-200s si no sangra. (180-220s).</w:t>
      </w:r>
    </w:p>
    <w:p>
      <w:pPr>
        <w:pStyle w:val="Por omisión"/>
        <w:spacing w:before="0" w:line="240" w:lineRule="auto"/>
        <w:rPr>
          <w:rStyle w:val="Ninguno"/>
          <w:rFonts w:ascii="Calibri" w:cs="Calibri" w:hAnsi="Calibri" w:eastAsia="Calibri"/>
          <w:sz w:val="22"/>
          <w:szCs w:val="22"/>
          <w:u w:color="000000"/>
        </w:rPr>
      </w:pPr>
      <w:r>
        <w:rPr>
          <w:rStyle w:val="Ninguno"/>
          <w:rFonts w:ascii="Calibri" w:hAnsi="Calibri"/>
          <w:sz w:val="22"/>
          <w:szCs w:val="22"/>
          <w:u w:color="000000"/>
          <w:rtl w:val="0"/>
          <w:lang w:val="es-ES_tradnl"/>
        </w:rPr>
        <w:t xml:space="preserve">(Si sangra 160-180s.). </w:t>
      </w:r>
    </w:p>
    <w:p>
      <w:pPr>
        <w:pStyle w:val="Por omisión"/>
        <w:spacing w:before="0" w:line="240" w:lineRule="auto"/>
        <w:rPr>
          <w:rStyle w:val="Ninguno"/>
          <w:rFonts w:ascii="Calibri" w:cs="Calibri" w:hAnsi="Calibri" w:eastAsia="Calibri"/>
          <w:sz w:val="22"/>
          <w:szCs w:val="22"/>
          <w:u w:color="000000"/>
          <w:lang w:val="es-ES_tradnl"/>
        </w:rPr>
      </w:pPr>
    </w:p>
    <w:p>
      <w:pPr>
        <w:pStyle w:val="Por omisión"/>
        <w:spacing w:before="0" w:line="240" w:lineRule="auto"/>
        <w:rPr>
          <w:rStyle w:val="Ninguno"/>
          <w:rFonts w:ascii="Calibri" w:cs="Calibri" w:hAnsi="Calibri" w:eastAsia="Calibri"/>
          <w:sz w:val="22"/>
          <w:szCs w:val="22"/>
          <w:u w:color="000000"/>
        </w:rPr>
      </w:pPr>
      <w:r>
        <w:rPr>
          <w:rStyle w:val="Ninguno"/>
          <w:rFonts w:ascii="Calibri" w:hAnsi="Calibri"/>
          <w:sz w:val="22"/>
          <w:szCs w:val="22"/>
          <w:u w:color="000000"/>
          <w:rtl w:val="0"/>
          <w:lang w:val="es-ES_tradnl"/>
        </w:rPr>
        <w:t>Empezar la percusi</w:t>
      </w:r>
      <w:r>
        <w:rPr>
          <w:rStyle w:val="Ninguno"/>
          <w:rFonts w:ascii="Calibri" w:hAnsi="Calibri" w:hint="default"/>
          <w:sz w:val="22"/>
          <w:szCs w:val="22"/>
          <w:u w:color="000000"/>
          <w:rtl w:val="0"/>
          <w:lang w:val="es-ES_tradnl"/>
        </w:rPr>
        <w:t>ó</w:t>
      </w:r>
      <w:r>
        <w:rPr>
          <w:rStyle w:val="Ninguno"/>
          <w:rFonts w:ascii="Calibri" w:hAnsi="Calibri"/>
          <w:sz w:val="22"/>
          <w:szCs w:val="22"/>
          <w:u w:color="000000"/>
          <w:rtl w:val="0"/>
          <w:lang w:val="es-ES_tradnl"/>
        </w:rPr>
        <w:t>n de heparina cuando el TCA sea &lt;300s.</w:t>
      </w:r>
    </w:p>
    <w:p>
      <w:pPr>
        <w:pStyle w:val="Por omisión"/>
        <w:spacing w:before="0" w:line="240" w:lineRule="auto"/>
        <w:rPr>
          <w:rStyle w:val="Ninguno"/>
          <w:rFonts w:ascii="Calibri" w:cs="Calibri" w:hAnsi="Calibri" w:eastAsia="Calibri"/>
          <w:sz w:val="22"/>
          <w:szCs w:val="22"/>
          <w:u w:color="000000"/>
        </w:rPr>
      </w:pPr>
      <w:r>
        <w:rPr>
          <w:rStyle w:val="Ninguno"/>
          <w:rFonts w:ascii="Calibri" w:hAnsi="Calibri"/>
          <w:sz w:val="22"/>
          <w:szCs w:val="22"/>
          <w:u w:color="000000"/>
          <w:rtl w:val="0"/>
          <w:lang w:val="es-ES_tradnl"/>
        </w:rPr>
        <w:t>(* Es posible que los pacientes que experimentan un sangrado significativo o que acaban de someterse a una cirug</w:t>
      </w:r>
      <w:r>
        <w:rPr>
          <w:rStyle w:val="Ninguno"/>
          <w:rFonts w:ascii="Calibri" w:hAnsi="Calibri" w:hint="default"/>
          <w:sz w:val="22"/>
          <w:szCs w:val="22"/>
          <w:u w:color="000000"/>
          <w:rtl w:val="0"/>
          <w:lang w:val="es-ES_tradnl"/>
        </w:rPr>
        <w:t>í</w:t>
      </w:r>
      <w:r>
        <w:rPr>
          <w:rStyle w:val="Ninguno"/>
          <w:rFonts w:ascii="Calibri" w:hAnsi="Calibri"/>
          <w:sz w:val="22"/>
          <w:szCs w:val="22"/>
          <w:u w:color="000000"/>
          <w:rtl w:val="0"/>
          <w:lang w:val="es-ES_tradnl"/>
        </w:rPr>
        <w:t>a card</w:t>
      </w:r>
      <w:r>
        <w:rPr>
          <w:rStyle w:val="Ninguno"/>
          <w:rFonts w:ascii="Calibri" w:hAnsi="Calibri" w:hint="default"/>
          <w:sz w:val="22"/>
          <w:szCs w:val="22"/>
          <w:u w:color="000000"/>
          <w:rtl w:val="0"/>
          <w:lang w:val="es-ES_tradnl"/>
        </w:rPr>
        <w:t>í</w:t>
      </w:r>
      <w:r>
        <w:rPr>
          <w:rStyle w:val="Ninguno"/>
          <w:rFonts w:ascii="Calibri" w:hAnsi="Calibri"/>
          <w:sz w:val="22"/>
          <w:szCs w:val="22"/>
          <w:u w:color="000000"/>
          <w:rtl w:val="0"/>
          <w:lang w:val="es-ES_tradnl"/>
        </w:rPr>
        <w:t>aca no comiencen con HNF de inmediato).</w:t>
      </w:r>
    </w:p>
    <w:p>
      <w:pPr>
        <w:pStyle w:val="Por omisión"/>
        <w:spacing w:before="0" w:line="240" w:lineRule="auto"/>
        <w:rPr>
          <w:rStyle w:val="Ninguno"/>
          <w:rFonts w:ascii="Calibri" w:cs="Calibri" w:hAnsi="Calibri" w:eastAsia="Calibri"/>
          <w:sz w:val="22"/>
          <w:szCs w:val="22"/>
          <w:u w:color="000000"/>
        </w:rPr>
      </w:pPr>
      <w:r>
        <w:rPr>
          <w:rStyle w:val="Ninguno"/>
          <w:rFonts w:ascii="Calibri" w:hAnsi="Calibri"/>
          <w:sz w:val="22"/>
          <w:szCs w:val="22"/>
          <w:u w:color="000000"/>
          <w:rtl w:val="0"/>
          <w:lang w:val="es-ES_tradnl"/>
        </w:rPr>
        <w:t>Si TCA inicial es 250-300s iniciar la perfusi</w:t>
      </w:r>
      <w:r>
        <w:rPr>
          <w:rStyle w:val="Ninguno"/>
          <w:rFonts w:ascii="Calibri" w:hAnsi="Calibri" w:hint="default"/>
          <w:sz w:val="22"/>
          <w:szCs w:val="22"/>
          <w:u w:color="000000"/>
          <w:rtl w:val="0"/>
          <w:lang w:val="es-ES_tradnl"/>
        </w:rPr>
        <w:t>ó</w:t>
      </w:r>
      <w:r>
        <w:rPr>
          <w:rStyle w:val="Ninguno"/>
          <w:rFonts w:ascii="Calibri" w:hAnsi="Calibri"/>
          <w:sz w:val="22"/>
          <w:szCs w:val="22"/>
          <w:u w:color="000000"/>
          <w:rtl w:val="0"/>
          <w:lang w:val="es-ES_tradnl"/>
        </w:rPr>
        <w:t>n de heparina a 10-20 UI/kg/h. (7.5-20 UI/kg/h).</w:t>
      </w:r>
    </w:p>
    <w:p>
      <w:pPr>
        <w:pStyle w:val="Por omisión"/>
        <w:spacing w:before="0" w:line="240" w:lineRule="auto"/>
        <w:rPr>
          <w:rStyle w:val="Ninguno"/>
          <w:rFonts w:ascii="Calibri" w:cs="Calibri" w:hAnsi="Calibri" w:eastAsia="Calibri"/>
          <w:sz w:val="22"/>
          <w:szCs w:val="22"/>
          <w:u w:color="000000"/>
        </w:rPr>
      </w:pPr>
      <w:r>
        <w:rPr>
          <w:rStyle w:val="Ninguno"/>
          <w:rFonts w:ascii="Calibri" w:hAnsi="Calibri"/>
          <w:sz w:val="22"/>
          <w:szCs w:val="22"/>
          <w:u w:color="000000"/>
          <w:rtl w:val="0"/>
          <w:lang w:val="es-ES_tradnl"/>
        </w:rPr>
        <w:t>Si TCA inicial es &lt; 250s iniciar la perfusi</w:t>
      </w:r>
      <w:r>
        <w:rPr>
          <w:rStyle w:val="Ninguno"/>
          <w:rFonts w:ascii="Calibri" w:hAnsi="Calibri" w:hint="default"/>
          <w:sz w:val="22"/>
          <w:szCs w:val="22"/>
          <w:u w:color="000000"/>
          <w:rtl w:val="0"/>
          <w:lang w:val="es-ES_tradnl"/>
        </w:rPr>
        <w:t>ó</w:t>
      </w:r>
      <w:r>
        <w:rPr>
          <w:rStyle w:val="Ninguno"/>
          <w:rFonts w:ascii="Calibri" w:hAnsi="Calibri"/>
          <w:sz w:val="22"/>
          <w:szCs w:val="22"/>
          <w:u w:color="000000"/>
          <w:rtl w:val="0"/>
          <w:lang w:val="es-ES_tradnl"/>
        </w:rPr>
        <w:t>n de heparina a 40-50 UI/kg/h.</w:t>
      </w:r>
    </w:p>
    <w:p>
      <w:pPr>
        <w:pStyle w:val="Por omisión"/>
        <w:spacing w:before="0" w:line="240" w:lineRule="auto"/>
        <w:rPr>
          <w:rStyle w:val="Ninguno"/>
          <w:rFonts w:ascii="Calibri" w:cs="Calibri" w:hAnsi="Calibri" w:eastAsia="Calibri"/>
          <w:sz w:val="22"/>
          <w:szCs w:val="22"/>
          <w:u w:color="000000"/>
          <w:lang w:val="es-ES_tradnl"/>
        </w:rPr>
      </w:pPr>
    </w:p>
    <w:p>
      <w:pPr>
        <w:pStyle w:val="Por omisión"/>
        <w:spacing w:before="0" w:line="240" w:lineRule="auto"/>
        <w:rPr>
          <w:rStyle w:val="Ninguno"/>
          <w:rFonts w:ascii="Calibri" w:cs="Calibri" w:hAnsi="Calibri" w:eastAsia="Calibri"/>
          <w:sz w:val="22"/>
          <w:szCs w:val="22"/>
          <w:u w:color="000000"/>
        </w:rPr>
      </w:pPr>
      <w:r>
        <w:rPr>
          <w:rStyle w:val="Ninguno"/>
          <w:rFonts w:ascii="Calibri" w:hAnsi="Calibri"/>
          <w:sz w:val="22"/>
          <w:szCs w:val="22"/>
          <w:u w:color="000000"/>
          <w:rtl w:val="0"/>
          <w:lang w:val="es-ES_tradnl"/>
        </w:rPr>
        <w:t>La anticoagulaci</w:t>
      </w:r>
      <w:r>
        <w:rPr>
          <w:rStyle w:val="Ninguno"/>
          <w:rFonts w:ascii="Calibri" w:hAnsi="Calibri" w:hint="default"/>
          <w:sz w:val="22"/>
          <w:szCs w:val="22"/>
          <w:u w:color="000000"/>
          <w:rtl w:val="0"/>
          <w:lang w:val="es-ES_tradnl"/>
        </w:rPr>
        <w:t>ó</w:t>
      </w:r>
      <w:r>
        <w:rPr>
          <w:rStyle w:val="Ninguno"/>
          <w:rFonts w:ascii="Calibri" w:hAnsi="Calibri"/>
          <w:sz w:val="22"/>
          <w:szCs w:val="22"/>
          <w:u w:color="000000"/>
          <w:rtl w:val="0"/>
          <w:lang w:val="es-ES_tradnl"/>
        </w:rPr>
        <w:t>n terap</w:t>
      </w:r>
      <w:r>
        <w:rPr>
          <w:rStyle w:val="Ninguno"/>
          <w:rFonts w:ascii="Calibri" w:hAnsi="Calibri" w:hint="default"/>
          <w:sz w:val="22"/>
          <w:szCs w:val="22"/>
          <w:u w:color="000000"/>
          <w:rtl w:val="0"/>
          <w:lang w:val="es-ES_tradnl"/>
        </w:rPr>
        <w:t>é</w:t>
      </w:r>
      <w:r>
        <w:rPr>
          <w:rStyle w:val="Ninguno"/>
          <w:rFonts w:ascii="Calibri" w:hAnsi="Calibri"/>
          <w:sz w:val="22"/>
          <w:szCs w:val="22"/>
          <w:u w:color="000000"/>
          <w:rtl w:val="0"/>
          <w:lang w:val="es-ES_tradnl"/>
        </w:rPr>
        <w:t>utica, definida cl</w:t>
      </w:r>
      <w:r>
        <w:rPr>
          <w:rStyle w:val="Ninguno"/>
          <w:rFonts w:ascii="Calibri" w:hAnsi="Calibri" w:hint="default"/>
          <w:sz w:val="22"/>
          <w:szCs w:val="22"/>
          <w:u w:color="000000"/>
          <w:rtl w:val="0"/>
          <w:lang w:val="es-ES_tradnl"/>
        </w:rPr>
        <w:t>á</w:t>
      </w:r>
      <w:r>
        <w:rPr>
          <w:rStyle w:val="Ninguno"/>
          <w:rFonts w:ascii="Calibri" w:hAnsi="Calibri"/>
          <w:sz w:val="22"/>
          <w:szCs w:val="22"/>
          <w:u w:color="000000"/>
          <w:rtl w:val="0"/>
          <w:lang w:val="es-ES_tradnl"/>
        </w:rPr>
        <w:t>sicamente por el rango de TCA de 180 a 220 segundos, generalmente se logra con velocidades de infusi</w:t>
      </w:r>
      <w:r>
        <w:rPr>
          <w:rStyle w:val="Ninguno"/>
          <w:rFonts w:ascii="Calibri" w:hAnsi="Calibri" w:hint="default"/>
          <w:sz w:val="22"/>
          <w:szCs w:val="22"/>
          <w:u w:color="000000"/>
          <w:rtl w:val="0"/>
          <w:lang w:val="es-ES_tradnl"/>
        </w:rPr>
        <w:t>ó</w:t>
      </w:r>
      <w:r>
        <w:rPr>
          <w:rStyle w:val="Ninguno"/>
          <w:rFonts w:ascii="Calibri" w:hAnsi="Calibri"/>
          <w:sz w:val="22"/>
          <w:szCs w:val="22"/>
          <w:u w:color="000000"/>
          <w:rtl w:val="0"/>
          <w:lang w:val="es-ES_tradnl"/>
        </w:rPr>
        <w:t>n de HNF de 20 a 50 unidades/kg/hora.</w:t>
      </w:r>
    </w:p>
    <w:p>
      <w:pPr>
        <w:pStyle w:val="Por omisión"/>
        <w:spacing w:before="0" w:line="240" w:lineRule="auto"/>
        <w:rPr>
          <w:rStyle w:val="Ninguno"/>
          <w:rFonts w:ascii="Calibri" w:cs="Calibri" w:hAnsi="Calibri" w:eastAsia="Calibri"/>
          <w:sz w:val="22"/>
          <w:szCs w:val="22"/>
          <w:u w:color="000000"/>
        </w:rPr>
      </w:pPr>
      <w:r>
        <w:rPr>
          <w:rStyle w:val="Ninguno"/>
          <w:rFonts w:ascii="Calibri" w:hAnsi="Calibri"/>
          <w:sz w:val="22"/>
          <w:szCs w:val="22"/>
          <w:u w:color="000000"/>
          <w:rtl w:val="0"/>
          <w:lang w:val="es-ES_tradnl"/>
        </w:rPr>
        <w:t>Sacar TCA cada 30min hasta cifra estables.</w:t>
      </w:r>
    </w:p>
    <w:p>
      <w:pPr>
        <w:pStyle w:val="Por omisión"/>
        <w:spacing w:before="0" w:line="240" w:lineRule="auto"/>
        <w:rPr>
          <w:rStyle w:val="Ninguno"/>
          <w:rFonts w:ascii="Calibri" w:cs="Calibri" w:hAnsi="Calibri" w:eastAsia="Calibri"/>
          <w:sz w:val="22"/>
          <w:szCs w:val="22"/>
          <w:u w:val="single" w:color="000000"/>
          <w:lang w:val="es-ES_tradnl"/>
        </w:rPr>
      </w:pPr>
    </w:p>
    <w:p>
      <w:pPr>
        <w:pStyle w:val="Por omisión"/>
        <w:spacing w:before="0" w:line="240" w:lineRule="auto"/>
        <w:rPr>
          <w:rStyle w:val="Ninguno"/>
          <w:rFonts w:ascii="Calibri" w:cs="Calibri" w:hAnsi="Calibri" w:eastAsia="Calibri"/>
          <w:sz w:val="22"/>
          <w:szCs w:val="22"/>
          <w:u w:val="single" w:color="000000"/>
        </w:rPr>
      </w:pPr>
      <w:r>
        <w:rPr>
          <w:rStyle w:val="Ninguno"/>
          <w:rFonts w:ascii="Calibri" w:hAnsi="Calibri"/>
          <w:sz w:val="22"/>
          <w:szCs w:val="22"/>
          <w:u w:val="single" w:color="000000"/>
          <w:rtl w:val="0"/>
          <w:lang w:val="es-ES_tradnl"/>
        </w:rPr>
        <w:t>Mantenimiento TCA:</w:t>
      </w:r>
    </w:p>
    <w:p>
      <w:pPr>
        <w:pStyle w:val="Por omisión"/>
        <w:spacing w:before="0" w:line="240" w:lineRule="auto"/>
        <w:rPr>
          <w:rStyle w:val="Ninguno"/>
          <w:rFonts w:ascii="Calibri" w:cs="Calibri" w:hAnsi="Calibri" w:eastAsia="Calibri"/>
          <w:sz w:val="22"/>
          <w:szCs w:val="22"/>
          <w:u w:val="single" w:color="000000"/>
        </w:rPr>
      </w:pPr>
      <w:r>
        <w:rPr>
          <w:rStyle w:val="Ninguno"/>
          <w:rFonts w:ascii="Calibri" w:hAnsi="Calibri"/>
          <w:sz w:val="22"/>
          <w:szCs w:val="22"/>
          <w:u w:val="single" w:color="000000"/>
          <w:rtl w:val="0"/>
          <w:lang w:val="es-ES_tradnl"/>
        </w:rPr>
        <w:t>Flujos &gt;1.5L/min:</w:t>
      </w:r>
    </w:p>
    <w:p>
      <w:pPr>
        <w:pStyle w:val="Por omisión"/>
        <w:spacing w:before="0" w:line="240" w:lineRule="auto"/>
        <w:rPr>
          <w:rStyle w:val="Ninguno"/>
          <w:rFonts w:ascii="Calibri" w:cs="Calibri" w:hAnsi="Calibri" w:eastAsia="Calibri"/>
          <w:sz w:val="22"/>
          <w:szCs w:val="22"/>
          <w:u w:color="000000"/>
        </w:rPr>
      </w:pPr>
      <w:r>
        <w:rPr>
          <w:rStyle w:val="Ninguno"/>
          <w:rFonts w:ascii="Calibri" w:hAnsi="Calibri"/>
          <w:sz w:val="22"/>
          <w:szCs w:val="22"/>
          <w:u w:color="000000"/>
          <w:rtl w:val="0"/>
          <w:lang w:val="es-ES_tradnl"/>
        </w:rPr>
        <w:t>-TCA &gt; 220s.: Muy elevado. Disminuir la bomba 50%.</w:t>
      </w:r>
    </w:p>
    <w:p>
      <w:pPr>
        <w:pStyle w:val="Por omisión"/>
        <w:spacing w:before="0" w:line="240" w:lineRule="auto"/>
        <w:rPr>
          <w:rStyle w:val="Ninguno"/>
          <w:rFonts w:ascii="Calibri" w:cs="Calibri" w:hAnsi="Calibri" w:eastAsia="Calibri"/>
          <w:sz w:val="22"/>
          <w:szCs w:val="22"/>
          <w:u w:color="000000"/>
        </w:rPr>
      </w:pPr>
      <w:r>
        <w:rPr>
          <w:rStyle w:val="Ninguno"/>
          <w:rFonts w:ascii="Calibri" w:hAnsi="Calibri"/>
          <w:sz w:val="22"/>
          <w:szCs w:val="22"/>
          <w:u w:color="000000"/>
          <w:rtl w:val="0"/>
          <w:lang w:val="es-ES_tradnl"/>
        </w:rPr>
        <w:t>-TCA 200-220s: Elevado. Disminuir bomba 20-25%.</w:t>
      </w:r>
    </w:p>
    <w:p>
      <w:pPr>
        <w:pStyle w:val="Por omisión"/>
        <w:spacing w:before="0" w:line="240" w:lineRule="auto"/>
        <w:rPr>
          <w:rStyle w:val="Ninguno"/>
          <w:rFonts w:ascii="Calibri" w:cs="Calibri" w:hAnsi="Calibri" w:eastAsia="Calibri"/>
          <w:b w:val="1"/>
          <w:bCs w:val="1"/>
          <w:sz w:val="22"/>
          <w:szCs w:val="22"/>
          <w:u w:color="000000"/>
        </w:rPr>
      </w:pPr>
      <w:r>
        <w:rPr>
          <w:rStyle w:val="Ninguno"/>
          <w:rFonts w:ascii="Calibri" w:hAnsi="Calibri"/>
          <w:b w:val="1"/>
          <w:bCs w:val="1"/>
          <w:sz w:val="22"/>
          <w:szCs w:val="22"/>
          <w:u w:color="000000"/>
          <w:rtl w:val="0"/>
          <w:lang w:val="es-ES_tradnl"/>
        </w:rPr>
        <w:t>-TCA 180-200s: En rango. Seguir igual.</w:t>
      </w:r>
    </w:p>
    <w:p>
      <w:pPr>
        <w:pStyle w:val="Por omisión"/>
        <w:spacing w:before="0" w:line="240" w:lineRule="auto"/>
        <w:rPr>
          <w:rStyle w:val="Ninguno"/>
          <w:rFonts w:ascii="Calibri" w:cs="Calibri" w:hAnsi="Calibri" w:eastAsia="Calibri"/>
          <w:sz w:val="22"/>
          <w:szCs w:val="22"/>
          <w:u w:color="000000"/>
        </w:rPr>
      </w:pPr>
      <w:r>
        <w:rPr>
          <w:rStyle w:val="Ninguno"/>
          <w:rFonts w:ascii="Calibri" w:hAnsi="Calibri"/>
          <w:sz w:val="22"/>
          <w:szCs w:val="22"/>
          <w:u w:color="000000"/>
          <w:rtl w:val="0"/>
          <w:lang w:val="es-ES_tradnl"/>
        </w:rPr>
        <w:t>-TCA  160-180: Bajo. Aumentar la bomba un 20-25%.</w:t>
      </w:r>
    </w:p>
    <w:p>
      <w:pPr>
        <w:pStyle w:val="Por omisión"/>
        <w:spacing w:before="0" w:line="240" w:lineRule="auto"/>
        <w:rPr>
          <w:rStyle w:val="Ninguno"/>
          <w:rFonts w:ascii="Calibri" w:cs="Calibri" w:hAnsi="Calibri" w:eastAsia="Calibri"/>
          <w:sz w:val="22"/>
          <w:szCs w:val="22"/>
          <w:u w:color="000000"/>
        </w:rPr>
      </w:pPr>
      <w:r>
        <w:rPr>
          <w:rStyle w:val="Ninguno"/>
          <w:rFonts w:ascii="Calibri" w:hAnsi="Calibri"/>
          <w:sz w:val="22"/>
          <w:szCs w:val="22"/>
          <w:u w:color="000000"/>
          <w:rtl w:val="0"/>
          <w:lang w:val="es-ES_tradnl"/>
        </w:rPr>
        <w:t>- TCA &lt;160s: Muy bajo. Administrar bolo de 25 UI/kg y aumentar la bomba 50%.</w:t>
      </w:r>
    </w:p>
    <w:p>
      <w:pPr>
        <w:pStyle w:val="Por omisión"/>
        <w:spacing w:before="0" w:line="240" w:lineRule="auto"/>
        <w:rPr>
          <w:rStyle w:val="Ninguno"/>
          <w:rFonts w:ascii="Calibri" w:cs="Calibri" w:hAnsi="Calibri" w:eastAsia="Calibri"/>
          <w:sz w:val="22"/>
          <w:szCs w:val="22"/>
          <w:u w:val="single" w:color="000000"/>
          <w:lang w:val="es-ES_tradnl"/>
        </w:rPr>
      </w:pPr>
    </w:p>
    <w:p>
      <w:pPr>
        <w:pStyle w:val="Por omisión"/>
        <w:spacing w:before="0" w:line="240" w:lineRule="auto"/>
        <w:rPr>
          <w:rStyle w:val="Ninguno"/>
          <w:rFonts w:ascii="Calibri" w:cs="Calibri" w:hAnsi="Calibri" w:eastAsia="Calibri"/>
          <w:sz w:val="22"/>
          <w:szCs w:val="22"/>
          <w:u w:val="single" w:color="000000"/>
        </w:rPr>
      </w:pPr>
      <w:r>
        <w:rPr>
          <w:rStyle w:val="Ninguno"/>
          <w:rFonts w:ascii="Calibri" w:hAnsi="Calibri"/>
          <w:sz w:val="22"/>
          <w:szCs w:val="22"/>
          <w:u w:val="single" w:color="000000"/>
          <w:rtl w:val="0"/>
          <w:lang w:val="es-ES_tradnl"/>
        </w:rPr>
        <w:t>Para destete:</w:t>
      </w:r>
    </w:p>
    <w:p>
      <w:pPr>
        <w:pStyle w:val="Por omisión"/>
        <w:spacing w:before="0" w:line="240" w:lineRule="auto"/>
        <w:rPr>
          <w:rStyle w:val="Ninguno"/>
          <w:rFonts w:ascii="Calibri" w:cs="Calibri" w:hAnsi="Calibri" w:eastAsia="Calibri"/>
          <w:sz w:val="22"/>
          <w:szCs w:val="22"/>
          <w:u w:val="single" w:color="000000"/>
        </w:rPr>
      </w:pPr>
      <w:r>
        <w:rPr>
          <w:rStyle w:val="Ninguno"/>
          <w:rFonts w:ascii="Calibri" w:hAnsi="Calibri"/>
          <w:sz w:val="22"/>
          <w:szCs w:val="22"/>
          <w:u w:val="single" w:color="000000"/>
          <w:rtl w:val="0"/>
          <w:lang w:val="es-ES_tradnl"/>
        </w:rPr>
        <w:t>Flujos&lt; 1.5 L/min:</w:t>
      </w:r>
    </w:p>
    <w:p>
      <w:pPr>
        <w:pStyle w:val="Por omisión"/>
        <w:spacing w:before="0" w:line="240" w:lineRule="auto"/>
        <w:rPr>
          <w:rStyle w:val="Ninguno"/>
          <w:rFonts w:ascii="Calibri" w:cs="Calibri" w:hAnsi="Calibri" w:eastAsia="Calibri"/>
          <w:sz w:val="22"/>
          <w:szCs w:val="22"/>
          <w:u w:color="000000"/>
        </w:rPr>
      </w:pPr>
      <w:r>
        <w:rPr>
          <w:rStyle w:val="Ninguno"/>
          <w:rFonts w:ascii="Calibri" w:hAnsi="Calibri"/>
          <w:sz w:val="22"/>
          <w:szCs w:val="22"/>
          <w:u w:color="000000"/>
          <w:rtl w:val="0"/>
          <w:lang w:val="es-ES_tradnl"/>
        </w:rPr>
        <w:t>-TCA &gt;300s: Elevado. Disminuir bomba 20-25%.</w:t>
      </w:r>
    </w:p>
    <w:p>
      <w:pPr>
        <w:pStyle w:val="Por omisión"/>
        <w:spacing w:before="0" w:line="240" w:lineRule="auto"/>
        <w:rPr>
          <w:rStyle w:val="Ninguno"/>
          <w:rFonts w:ascii="Calibri" w:cs="Calibri" w:hAnsi="Calibri" w:eastAsia="Calibri"/>
          <w:b w:val="1"/>
          <w:bCs w:val="1"/>
          <w:sz w:val="22"/>
          <w:szCs w:val="22"/>
          <w:u w:color="000000"/>
        </w:rPr>
      </w:pPr>
      <w:r>
        <w:rPr>
          <w:rStyle w:val="Ninguno"/>
          <w:rFonts w:ascii="Calibri" w:hAnsi="Calibri"/>
          <w:b w:val="1"/>
          <w:bCs w:val="1"/>
          <w:sz w:val="22"/>
          <w:szCs w:val="22"/>
          <w:u w:color="000000"/>
          <w:rtl w:val="0"/>
          <w:lang w:val="es-ES_tradnl"/>
        </w:rPr>
        <w:t>-TCA 200-300s: En rango. Seguir igual.</w:t>
      </w:r>
    </w:p>
    <w:p>
      <w:pPr>
        <w:pStyle w:val="Por omisión"/>
        <w:spacing w:before="0" w:line="240" w:lineRule="auto"/>
        <w:rPr>
          <w:rStyle w:val="Ninguno"/>
          <w:rFonts w:ascii="Calibri" w:cs="Calibri" w:hAnsi="Calibri" w:eastAsia="Calibri"/>
          <w:sz w:val="22"/>
          <w:szCs w:val="22"/>
          <w:u w:color="000000"/>
        </w:rPr>
      </w:pPr>
      <w:r>
        <w:rPr>
          <w:rStyle w:val="Ninguno"/>
          <w:rFonts w:ascii="Calibri" w:hAnsi="Calibri"/>
          <w:sz w:val="22"/>
          <w:szCs w:val="22"/>
          <w:u w:color="000000"/>
          <w:rtl w:val="0"/>
          <w:lang w:val="es-ES_tradnl"/>
        </w:rPr>
        <w:t>-TCA 160-200s: Bajo. Aumentar bomba 20-25%.</w:t>
      </w:r>
    </w:p>
    <w:p>
      <w:pPr>
        <w:pStyle w:val="Por omisión"/>
        <w:spacing w:before="0" w:line="240" w:lineRule="auto"/>
        <w:rPr>
          <w:rStyle w:val="Ninguno"/>
          <w:rFonts w:ascii="Calibri" w:cs="Calibri" w:hAnsi="Calibri" w:eastAsia="Calibri"/>
          <w:sz w:val="22"/>
          <w:szCs w:val="22"/>
          <w:u w:color="000000"/>
        </w:rPr>
      </w:pPr>
      <w:r>
        <w:rPr>
          <w:rStyle w:val="Ninguno"/>
          <w:rFonts w:ascii="Calibri" w:hAnsi="Calibri"/>
          <w:sz w:val="22"/>
          <w:szCs w:val="22"/>
          <w:u w:color="000000"/>
          <w:rtl w:val="0"/>
          <w:lang w:val="es-ES_tradnl"/>
        </w:rPr>
        <w:t>-TCA  &lt;160s: Muy bajo. Bolo de 50 UI/kg y aumentar bomba 50%.</w:t>
      </w:r>
    </w:p>
    <w:p>
      <w:pPr>
        <w:pStyle w:val="Por omisión"/>
        <w:spacing w:before="0" w:line="240" w:lineRule="auto"/>
        <w:rPr>
          <w:rStyle w:val="Ninguno"/>
          <w:rFonts w:ascii="Calibri" w:cs="Calibri" w:hAnsi="Calibri" w:eastAsia="Calibri"/>
          <w:sz w:val="22"/>
          <w:szCs w:val="22"/>
          <w:u w:val="single" w:color="000000"/>
          <w:lang w:val="es-ES_tradnl"/>
        </w:rPr>
      </w:pPr>
    </w:p>
    <w:p>
      <w:pPr>
        <w:pStyle w:val="Por omisión"/>
        <w:spacing w:before="0" w:line="240" w:lineRule="auto"/>
        <w:rPr>
          <w:rStyle w:val="Ninguno"/>
          <w:rFonts w:ascii="Calibri" w:cs="Calibri" w:hAnsi="Calibri" w:eastAsia="Calibri"/>
          <w:sz w:val="22"/>
          <w:szCs w:val="22"/>
          <w:u w:val="single" w:color="000000"/>
        </w:rPr>
      </w:pPr>
      <w:r>
        <w:rPr>
          <w:rStyle w:val="Ninguno"/>
          <w:rFonts w:ascii="Calibri" w:hAnsi="Calibri"/>
          <w:sz w:val="22"/>
          <w:szCs w:val="22"/>
          <w:u w:val="single" w:color="000000"/>
          <w:rtl w:val="0"/>
          <w:lang w:val="es-ES_tradnl"/>
        </w:rPr>
        <w:t>Decanulaci</w:t>
      </w:r>
      <w:r>
        <w:rPr>
          <w:rStyle w:val="Ninguno"/>
          <w:rFonts w:ascii="Calibri" w:hAnsi="Calibri" w:hint="default"/>
          <w:sz w:val="22"/>
          <w:szCs w:val="22"/>
          <w:u w:val="single" w:color="000000"/>
          <w:rtl w:val="0"/>
          <w:lang w:val="es-ES_tradnl"/>
        </w:rPr>
        <w:t>ó</w:t>
      </w:r>
      <w:r>
        <w:rPr>
          <w:rStyle w:val="Ninguno"/>
          <w:rFonts w:ascii="Calibri" w:hAnsi="Calibri"/>
          <w:sz w:val="22"/>
          <w:szCs w:val="22"/>
          <w:u w:val="single" w:color="000000"/>
          <w:rtl w:val="0"/>
          <w:lang w:val="es-ES_tradnl"/>
        </w:rPr>
        <w:t>n: Flujos&lt; 0.5lpm:</w:t>
      </w:r>
    </w:p>
    <w:p>
      <w:pPr>
        <w:pStyle w:val="Por omisión"/>
        <w:spacing w:before="0" w:line="240" w:lineRule="auto"/>
        <w:rPr>
          <w:rStyle w:val="Ninguno"/>
          <w:rFonts w:ascii="Calibri" w:cs="Calibri" w:hAnsi="Calibri" w:eastAsia="Calibri"/>
          <w:sz w:val="22"/>
          <w:szCs w:val="22"/>
          <w:u w:color="000000"/>
        </w:rPr>
      </w:pPr>
      <w:r>
        <w:rPr>
          <w:rStyle w:val="Ninguno"/>
          <w:rFonts w:ascii="Calibri" w:hAnsi="Calibri"/>
          <w:sz w:val="22"/>
          <w:szCs w:val="22"/>
          <w:u w:color="000000"/>
          <w:rtl w:val="0"/>
          <w:lang w:val="es-ES_tradnl"/>
        </w:rPr>
        <w:t>- TCA &lt;160s: Muy bajo. Administrar bolo 50 UI/kg y aumentar perfusi</w:t>
      </w:r>
      <w:r>
        <w:rPr>
          <w:rStyle w:val="Ninguno"/>
          <w:rFonts w:ascii="Calibri" w:hAnsi="Calibri" w:hint="default"/>
          <w:sz w:val="22"/>
          <w:szCs w:val="22"/>
          <w:u w:color="000000"/>
          <w:rtl w:val="0"/>
          <w:lang w:val="es-ES_tradnl"/>
        </w:rPr>
        <w:t>ó</w:t>
      </w:r>
      <w:r>
        <w:rPr>
          <w:rStyle w:val="Ninguno"/>
          <w:rFonts w:ascii="Calibri" w:hAnsi="Calibri"/>
          <w:sz w:val="22"/>
          <w:szCs w:val="22"/>
          <w:u w:color="000000"/>
          <w:rtl w:val="0"/>
          <w:lang w:val="es-ES_tradnl"/>
        </w:rPr>
        <w:t>n 50%.</w:t>
      </w:r>
    </w:p>
    <w:p>
      <w:pPr>
        <w:pStyle w:val="Por omisión"/>
        <w:spacing w:before="0" w:line="240" w:lineRule="auto"/>
        <w:rPr>
          <w:rStyle w:val="Ninguno"/>
          <w:rFonts w:ascii="Calibri" w:cs="Calibri" w:hAnsi="Calibri" w:eastAsia="Calibri"/>
          <w:sz w:val="22"/>
          <w:szCs w:val="22"/>
          <w:u w:color="000000"/>
        </w:rPr>
      </w:pPr>
      <w:r>
        <w:rPr>
          <w:rStyle w:val="Ninguno"/>
          <w:rFonts w:ascii="Calibri" w:hAnsi="Calibri"/>
          <w:sz w:val="22"/>
          <w:szCs w:val="22"/>
          <w:u w:color="000000"/>
          <w:rtl w:val="0"/>
          <w:lang w:val="es-ES_tradnl"/>
        </w:rPr>
        <w:t>- TCA 160-220s: Bajo. Aumentar bomba 20-25%.</w:t>
      </w:r>
    </w:p>
    <w:p>
      <w:pPr>
        <w:pStyle w:val="Por omisión"/>
        <w:spacing w:before="0" w:line="240" w:lineRule="auto"/>
        <w:rPr>
          <w:rStyle w:val="Ninguno"/>
          <w:rFonts w:ascii="Calibri" w:cs="Calibri" w:hAnsi="Calibri" w:eastAsia="Calibri"/>
          <w:sz w:val="22"/>
          <w:szCs w:val="22"/>
          <w:u w:color="000000"/>
        </w:rPr>
      </w:pPr>
      <w:r>
        <w:rPr>
          <w:rStyle w:val="Ninguno"/>
          <w:rFonts w:ascii="Calibri" w:hAnsi="Calibri"/>
          <w:sz w:val="22"/>
          <w:szCs w:val="22"/>
          <w:u w:color="000000"/>
          <w:rtl w:val="0"/>
          <w:lang w:val="es-ES_tradnl"/>
        </w:rPr>
        <w:t>- TCA &gt;220s: Seguir igual.</w:t>
      </w:r>
    </w:p>
    <w:p>
      <w:pPr>
        <w:pStyle w:val="Por omisión"/>
        <w:spacing w:before="0" w:line="240" w:lineRule="auto"/>
        <w:rPr>
          <w:rStyle w:val="Ninguno"/>
          <w:rFonts w:ascii="Calibri" w:cs="Calibri" w:hAnsi="Calibri" w:eastAsia="Calibri"/>
          <w:sz w:val="22"/>
          <w:szCs w:val="22"/>
          <w:u w:color="000000"/>
        </w:rPr>
      </w:pPr>
      <w:r>
        <w:rPr>
          <w:rStyle w:val="Ninguno"/>
          <w:rFonts w:ascii="Calibri" w:hAnsi="Calibri"/>
          <w:sz w:val="22"/>
          <w:szCs w:val="22"/>
          <w:u w:val="single" w:color="000000"/>
          <w:rtl w:val="0"/>
          <w:lang w:val="es-ES_tradnl"/>
        </w:rPr>
        <w:t>Decanulaci</w:t>
      </w:r>
      <w:r>
        <w:rPr>
          <w:rStyle w:val="Ninguno"/>
          <w:rFonts w:ascii="Calibri" w:hAnsi="Calibri" w:hint="default"/>
          <w:sz w:val="22"/>
          <w:szCs w:val="22"/>
          <w:u w:val="single" w:color="000000"/>
          <w:rtl w:val="0"/>
          <w:lang w:val="es-ES_tradnl"/>
        </w:rPr>
        <w:t>ó</w:t>
      </w:r>
      <w:r>
        <w:rPr>
          <w:rStyle w:val="Ninguno"/>
          <w:rFonts w:ascii="Calibri" w:hAnsi="Calibri"/>
          <w:sz w:val="22"/>
          <w:szCs w:val="22"/>
          <w:u w:val="single" w:color="000000"/>
          <w:rtl w:val="0"/>
          <w:lang w:val="es-ES_tradnl"/>
        </w:rPr>
        <w:t xml:space="preserve">n: </w:t>
      </w:r>
      <w:r>
        <w:rPr>
          <w:rStyle w:val="Ninguno"/>
          <w:rFonts w:ascii="Calibri" w:hAnsi="Calibri"/>
          <w:sz w:val="22"/>
          <w:szCs w:val="22"/>
          <w:u w:color="000000"/>
          <w:rtl w:val="0"/>
          <w:lang w:val="es-ES_tradnl"/>
        </w:rPr>
        <w:t>Se suspender</w:t>
      </w:r>
      <w:r>
        <w:rPr>
          <w:rStyle w:val="Ninguno"/>
          <w:rFonts w:ascii="Calibri" w:hAnsi="Calibri" w:hint="default"/>
          <w:sz w:val="22"/>
          <w:szCs w:val="22"/>
          <w:u w:color="000000"/>
          <w:rtl w:val="0"/>
          <w:lang w:val="es-ES_tradnl"/>
        </w:rPr>
        <w:t xml:space="preserve">á </w:t>
      </w:r>
      <w:r>
        <w:rPr>
          <w:rStyle w:val="Ninguno"/>
          <w:rFonts w:ascii="Calibri" w:hAnsi="Calibri"/>
          <w:sz w:val="22"/>
          <w:szCs w:val="22"/>
          <w:u w:color="000000"/>
          <w:rtl w:val="0"/>
          <w:lang w:val="es-ES_tradnl"/>
        </w:rPr>
        <w:t>la perfusi</w:t>
      </w:r>
      <w:r>
        <w:rPr>
          <w:rStyle w:val="Ninguno"/>
          <w:rFonts w:ascii="Calibri" w:hAnsi="Calibri" w:hint="default"/>
          <w:sz w:val="22"/>
          <w:szCs w:val="22"/>
          <w:u w:color="000000"/>
          <w:rtl w:val="0"/>
          <w:lang w:val="es-ES_tradnl"/>
        </w:rPr>
        <w:t>ó</w:t>
      </w:r>
      <w:r>
        <w:rPr>
          <w:rStyle w:val="Ninguno"/>
          <w:rFonts w:ascii="Calibri" w:hAnsi="Calibri"/>
          <w:sz w:val="22"/>
          <w:szCs w:val="22"/>
          <w:u w:color="000000"/>
          <w:rtl w:val="0"/>
          <w:lang w:val="es-ES_tradnl"/>
        </w:rPr>
        <w:t>n de heparina y se administrar</w:t>
      </w:r>
      <w:r>
        <w:rPr>
          <w:rStyle w:val="Ninguno"/>
          <w:rFonts w:ascii="Calibri" w:hAnsi="Calibri" w:hint="default"/>
          <w:sz w:val="22"/>
          <w:szCs w:val="22"/>
          <w:u w:color="000000"/>
          <w:rtl w:val="0"/>
          <w:lang w:val="es-ES_tradnl"/>
        </w:rPr>
        <w:t xml:space="preserve">á </w:t>
      </w:r>
      <w:r>
        <w:rPr>
          <w:rStyle w:val="Ninguno"/>
          <w:rFonts w:ascii="Calibri" w:hAnsi="Calibri"/>
          <w:sz w:val="22"/>
          <w:szCs w:val="22"/>
          <w:u w:color="000000"/>
          <w:rtl w:val="0"/>
          <w:lang w:val="es-ES_tradnl"/>
        </w:rPr>
        <w:t>Protamina 1mg/kg.</w:t>
      </w:r>
    </w:p>
    <w:p>
      <w:pPr>
        <w:pStyle w:val="Por omisión"/>
        <w:spacing w:before="0" w:line="240" w:lineRule="auto"/>
        <w:rPr>
          <w:rStyle w:val="Ninguno"/>
          <w:rFonts w:ascii="Calibri" w:cs="Calibri" w:hAnsi="Calibri" w:eastAsia="Calibri"/>
          <w:sz w:val="22"/>
          <w:szCs w:val="22"/>
          <w:u w:color="000000"/>
          <w:lang w:val="es-ES_tradnl"/>
        </w:rPr>
      </w:pPr>
    </w:p>
    <w:p>
      <w:pPr>
        <w:pStyle w:val="Por omisión"/>
        <w:spacing w:before="0" w:line="240" w:lineRule="auto"/>
        <w:rPr>
          <w:rStyle w:val="Ninguno"/>
          <w:rFonts w:ascii="Calibri" w:cs="Calibri" w:hAnsi="Calibri" w:eastAsia="Calibri"/>
          <w:sz w:val="22"/>
          <w:szCs w:val="22"/>
          <w:u w:val="single" w:color="000000"/>
        </w:rPr>
      </w:pPr>
      <w:r>
        <w:rPr>
          <w:rStyle w:val="Ninguno"/>
          <w:rFonts w:ascii="Calibri" w:hAnsi="Calibri"/>
          <w:sz w:val="22"/>
          <w:szCs w:val="22"/>
          <w:u w:val="single" w:color="000000"/>
          <w:rtl w:val="0"/>
          <w:lang w:val="es-ES_tradnl"/>
        </w:rPr>
        <w:t>Monitorizaci</w:t>
      </w:r>
      <w:r>
        <w:rPr>
          <w:rStyle w:val="Ninguno"/>
          <w:rFonts w:ascii="Calibri" w:hAnsi="Calibri" w:hint="default"/>
          <w:sz w:val="22"/>
          <w:szCs w:val="22"/>
          <w:u w:val="single" w:color="000000"/>
          <w:rtl w:val="0"/>
          <w:lang w:val="es-ES_tradnl"/>
        </w:rPr>
        <w:t>ó</w:t>
      </w:r>
      <w:r>
        <w:rPr>
          <w:rStyle w:val="Ninguno"/>
          <w:rFonts w:ascii="Calibri" w:hAnsi="Calibri"/>
          <w:sz w:val="22"/>
          <w:szCs w:val="22"/>
          <w:u w:val="single" w:color="000000"/>
          <w:rtl w:val="0"/>
          <w:lang w:val="es-ES_tradnl"/>
        </w:rPr>
        <w:t>n:</w:t>
      </w:r>
    </w:p>
    <w:p>
      <w:pPr>
        <w:pStyle w:val="Por omisión"/>
        <w:spacing w:before="0" w:line="240" w:lineRule="auto"/>
        <w:rPr>
          <w:rStyle w:val="Ninguno"/>
          <w:rFonts w:ascii="Calibri" w:cs="Calibri" w:hAnsi="Calibri" w:eastAsia="Calibri"/>
          <w:sz w:val="22"/>
          <w:szCs w:val="22"/>
          <w:u w:color="000000"/>
        </w:rPr>
      </w:pPr>
      <w:r>
        <w:rPr>
          <w:rStyle w:val="Ninguno"/>
          <w:rFonts w:ascii="Calibri" w:hAnsi="Calibri"/>
          <w:sz w:val="22"/>
          <w:szCs w:val="22"/>
          <w:u w:color="000000"/>
          <w:rtl w:val="0"/>
          <w:lang w:val="es-ES_tradnl"/>
        </w:rPr>
        <w:t>TCA cada 2h aprox tras cifras estables.</w:t>
      </w:r>
    </w:p>
    <w:p>
      <w:pPr>
        <w:pStyle w:val="Por omisión"/>
        <w:spacing w:before="0" w:line="240" w:lineRule="auto"/>
        <w:rPr>
          <w:rStyle w:val="Ninguno"/>
          <w:rFonts w:ascii="Calibri" w:cs="Calibri" w:hAnsi="Calibri" w:eastAsia="Calibri"/>
          <w:sz w:val="22"/>
          <w:szCs w:val="22"/>
          <w:u w:color="000000"/>
        </w:rPr>
      </w:pPr>
      <w:r>
        <w:rPr>
          <w:rStyle w:val="Ninguno"/>
          <w:rFonts w:ascii="Calibri" w:hAnsi="Calibri"/>
          <w:sz w:val="22"/>
          <w:szCs w:val="22"/>
          <w:u w:color="000000"/>
          <w:rtl w:val="0"/>
          <w:lang w:val="es-ES_tradnl"/>
        </w:rPr>
        <w:t>Durante la transfusi</w:t>
      </w:r>
      <w:r>
        <w:rPr>
          <w:rStyle w:val="Ninguno"/>
          <w:rFonts w:ascii="Calibri" w:hAnsi="Calibri" w:hint="default"/>
          <w:sz w:val="22"/>
          <w:szCs w:val="22"/>
          <w:u w:color="000000"/>
          <w:rtl w:val="0"/>
          <w:lang w:val="es-ES_tradnl"/>
        </w:rPr>
        <w:t>ó</w:t>
      </w:r>
      <w:r>
        <w:rPr>
          <w:rStyle w:val="Ninguno"/>
          <w:rFonts w:ascii="Calibri" w:hAnsi="Calibri"/>
          <w:sz w:val="22"/>
          <w:szCs w:val="22"/>
          <w:u w:color="000000"/>
          <w:rtl w:val="0"/>
          <w:lang w:val="es-ES_tradnl"/>
        </w:rPr>
        <w:t>n de plaquetas y plasma m</w:t>
      </w:r>
      <w:r>
        <w:rPr>
          <w:rStyle w:val="Ninguno"/>
          <w:rFonts w:ascii="Calibri" w:hAnsi="Calibri" w:hint="default"/>
          <w:sz w:val="22"/>
          <w:szCs w:val="22"/>
          <w:u w:color="000000"/>
          <w:rtl w:val="0"/>
          <w:lang w:val="es-ES_tradnl"/>
        </w:rPr>
        <w:t>á</w:t>
      </w:r>
      <w:r>
        <w:rPr>
          <w:rStyle w:val="Ninguno"/>
          <w:rFonts w:ascii="Calibri" w:hAnsi="Calibri"/>
          <w:sz w:val="22"/>
          <w:szCs w:val="22"/>
          <w:u w:color="000000"/>
          <w:rtl w:val="0"/>
          <w:lang w:val="es-ES_tradnl"/>
        </w:rPr>
        <w:t>s frecuente.</w:t>
      </w:r>
    </w:p>
    <w:p>
      <w:pPr>
        <w:pStyle w:val="Por omisión"/>
        <w:spacing w:before="0" w:line="240" w:lineRule="auto"/>
        <w:rPr>
          <w:rStyle w:val="Ninguno"/>
          <w:rFonts w:ascii="Calibri" w:cs="Calibri" w:hAnsi="Calibri" w:eastAsia="Calibri"/>
          <w:sz w:val="22"/>
          <w:szCs w:val="22"/>
          <w:u w:color="000000"/>
        </w:rPr>
      </w:pPr>
      <w:r>
        <w:rPr>
          <w:rStyle w:val="Ninguno"/>
          <w:rFonts w:ascii="Calibri" w:hAnsi="Calibri"/>
          <w:sz w:val="22"/>
          <w:szCs w:val="22"/>
          <w:u w:color="000000"/>
          <w:rtl w:val="0"/>
          <w:lang w:val="es-ES_tradnl"/>
        </w:rPr>
        <w:t>Tambi</w:t>
      </w:r>
      <w:r>
        <w:rPr>
          <w:rStyle w:val="Ninguno"/>
          <w:rFonts w:ascii="Calibri" w:hAnsi="Calibri" w:hint="default"/>
          <w:sz w:val="22"/>
          <w:szCs w:val="22"/>
          <w:u w:color="000000"/>
          <w:rtl w:val="0"/>
          <w:lang w:val="es-ES_tradnl"/>
        </w:rPr>
        <w:t>é</w:t>
      </w:r>
      <w:r>
        <w:rPr>
          <w:rStyle w:val="Ninguno"/>
          <w:rFonts w:ascii="Calibri" w:hAnsi="Calibri"/>
          <w:sz w:val="22"/>
          <w:szCs w:val="22"/>
          <w:u w:color="000000"/>
          <w:rtl w:val="0"/>
          <w:lang w:val="es-ES_tradnl"/>
        </w:rPr>
        <w:t>n hay que hacer hincapi</w:t>
      </w:r>
      <w:r>
        <w:rPr>
          <w:rStyle w:val="Ninguno"/>
          <w:rFonts w:ascii="Calibri" w:hAnsi="Calibri" w:hint="default"/>
          <w:sz w:val="22"/>
          <w:szCs w:val="22"/>
          <w:u w:color="000000"/>
          <w:rtl w:val="0"/>
          <w:lang w:val="es-ES_tradnl"/>
        </w:rPr>
        <w:t xml:space="preserve">é </w:t>
      </w:r>
      <w:r>
        <w:rPr>
          <w:rStyle w:val="Ninguno"/>
          <w:rFonts w:ascii="Calibri" w:hAnsi="Calibri"/>
          <w:sz w:val="22"/>
          <w:szCs w:val="22"/>
          <w:u w:color="000000"/>
          <w:rtl w:val="0"/>
          <w:lang w:val="es-ES_tradnl"/>
        </w:rPr>
        <w:t>en mantener unos niveles de calcio i</w:t>
      </w:r>
      <w:r>
        <w:rPr>
          <w:rStyle w:val="Ninguno"/>
          <w:rFonts w:ascii="Calibri" w:hAnsi="Calibri" w:hint="default"/>
          <w:sz w:val="22"/>
          <w:szCs w:val="22"/>
          <w:u w:color="000000"/>
          <w:rtl w:val="0"/>
          <w:lang w:val="es-ES_tradnl"/>
        </w:rPr>
        <w:t>ó</w:t>
      </w:r>
      <w:r>
        <w:rPr>
          <w:rStyle w:val="Ninguno"/>
          <w:rFonts w:ascii="Calibri" w:hAnsi="Calibri"/>
          <w:sz w:val="22"/>
          <w:szCs w:val="22"/>
          <w:u w:color="000000"/>
          <w:rtl w:val="0"/>
          <w:lang w:val="es-ES_tradnl"/>
        </w:rPr>
        <w:t>nico correctos y una temperatura corporal adecuada.</w:t>
      </w:r>
    </w:p>
    <w:p>
      <w:pPr>
        <w:pStyle w:val="Por omisión"/>
        <w:spacing w:before="0" w:line="240" w:lineRule="auto"/>
        <w:rPr>
          <w:rStyle w:val="Ninguno"/>
          <w:rFonts w:ascii="Calibri" w:cs="Calibri" w:hAnsi="Calibri" w:eastAsia="Calibri"/>
          <w:sz w:val="22"/>
          <w:szCs w:val="22"/>
          <w:u w:color="000000"/>
          <w:lang w:val="es-ES_tradnl"/>
        </w:rPr>
      </w:pPr>
    </w:p>
    <w:p>
      <w:pPr>
        <w:pStyle w:val="Por omisión"/>
        <w:spacing w:before="0" w:line="240" w:lineRule="auto"/>
        <w:rPr>
          <w:rStyle w:val="Ninguno"/>
          <w:rFonts w:ascii="Calibri" w:cs="Calibri" w:hAnsi="Calibri" w:eastAsia="Calibri"/>
          <w:sz w:val="22"/>
          <w:szCs w:val="22"/>
          <w:u w:color="000000"/>
        </w:rPr>
      </w:pPr>
      <w:r>
        <w:rPr>
          <w:rStyle w:val="Ninguno"/>
          <w:rFonts w:ascii="Calibri" w:hAnsi="Calibri"/>
          <w:sz w:val="22"/>
          <w:szCs w:val="22"/>
          <w:u w:color="000000"/>
          <w:rtl w:val="0"/>
          <w:lang w:val="es-ES_tradnl"/>
        </w:rPr>
        <w:t>Adem</w:t>
      </w:r>
      <w:r>
        <w:rPr>
          <w:rStyle w:val="Ninguno"/>
          <w:rFonts w:ascii="Calibri" w:hAnsi="Calibri" w:hint="default"/>
          <w:sz w:val="22"/>
          <w:szCs w:val="22"/>
          <w:u w:color="000000"/>
          <w:rtl w:val="0"/>
          <w:lang w:val="es-ES_tradnl"/>
        </w:rPr>
        <w:t>á</w:t>
      </w:r>
      <w:r>
        <w:rPr>
          <w:rStyle w:val="Ninguno"/>
          <w:rFonts w:ascii="Calibri" w:hAnsi="Calibri"/>
          <w:sz w:val="22"/>
          <w:szCs w:val="22"/>
          <w:u w:color="000000"/>
          <w:rtl w:val="0"/>
          <w:lang w:val="es-ES_tradnl"/>
        </w:rPr>
        <w:t>s del TCA se recomienda la monitorizaci</w:t>
      </w:r>
      <w:r>
        <w:rPr>
          <w:rStyle w:val="Ninguno"/>
          <w:rFonts w:ascii="Calibri" w:hAnsi="Calibri" w:hint="default"/>
          <w:sz w:val="22"/>
          <w:szCs w:val="22"/>
          <w:u w:color="000000"/>
          <w:rtl w:val="0"/>
          <w:lang w:val="es-ES_tradnl"/>
        </w:rPr>
        <w:t>ó</w:t>
      </w:r>
      <w:r>
        <w:rPr>
          <w:rStyle w:val="Ninguno"/>
          <w:rFonts w:ascii="Calibri" w:hAnsi="Calibri"/>
          <w:sz w:val="22"/>
          <w:szCs w:val="22"/>
          <w:u w:color="000000"/>
          <w:rtl w:val="0"/>
          <w:lang w:val="es-ES_tradnl"/>
        </w:rPr>
        <w:t>n del TTPa ratio, cuyo valor, como norma general, se recomienda que est</w:t>
      </w:r>
      <w:r>
        <w:rPr>
          <w:rStyle w:val="Ninguno"/>
          <w:rFonts w:ascii="Calibri" w:hAnsi="Calibri" w:hint="default"/>
          <w:sz w:val="22"/>
          <w:szCs w:val="22"/>
          <w:u w:color="000000"/>
          <w:rtl w:val="0"/>
          <w:lang w:val="es-ES_tradnl"/>
        </w:rPr>
        <w:t xml:space="preserve">é </w:t>
      </w:r>
      <w:r>
        <w:rPr>
          <w:rStyle w:val="Ninguno"/>
          <w:rFonts w:ascii="Calibri" w:hAnsi="Calibri"/>
          <w:sz w:val="22"/>
          <w:szCs w:val="22"/>
          <w:u w:color="000000"/>
          <w:rtl w:val="0"/>
          <w:lang w:val="es-ES_tradnl"/>
        </w:rPr>
        <w:t>entre 1.5 y 2.5.</w:t>
      </w:r>
    </w:p>
    <w:p>
      <w:pPr>
        <w:pStyle w:val="Por omisión"/>
        <w:spacing w:before="0" w:line="240" w:lineRule="auto"/>
        <w:rPr>
          <w:rStyle w:val="Ninguno"/>
          <w:rFonts w:ascii="Calibri" w:cs="Calibri" w:hAnsi="Calibri" w:eastAsia="Calibri"/>
          <w:sz w:val="22"/>
          <w:szCs w:val="22"/>
          <w:u w:color="000000"/>
        </w:rPr>
      </w:pPr>
      <w:r>
        <w:rPr>
          <w:rStyle w:val="Ninguno"/>
          <w:rFonts w:ascii="Calibri" w:hAnsi="Calibri"/>
          <w:sz w:val="22"/>
          <w:szCs w:val="22"/>
          <w:u w:color="000000"/>
          <w:rtl w:val="0"/>
          <w:lang w:val="es-ES_tradnl"/>
        </w:rPr>
        <w:t>Ver el manejo alternativo a la heparina en caso de Trombopenia inducida por heparina.</w:t>
      </w:r>
    </w:p>
    <w:p>
      <w:pPr>
        <w:pStyle w:val="Por omisión"/>
        <w:spacing w:before="0" w:line="240" w:lineRule="auto"/>
        <w:rPr>
          <w:rStyle w:val="Ninguno"/>
          <w:rFonts w:ascii="Calibri" w:cs="Calibri" w:hAnsi="Calibri" w:eastAsia="Calibri"/>
          <w:b w:val="1"/>
          <w:bCs w:val="1"/>
          <w:sz w:val="22"/>
          <w:szCs w:val="22"/>
          <w:u w:val="single" w:color="000000"/>
          <w:lang w:val="es-ES_tradnl"/>
        </w:rPr>
      </w:pPr>
    </w:p>
    <w:p>
      <w:pPr>
        <w:pStyle w:val="Por omisión"/>
        <w:spacing w:before="0" w:line="240" w:lineRule="auto"/>
        <w:rPr>
          <w:rStyle w:val="Ninguno"/>
          <w:rFonts w:ascii="Calibri" w:cs="Calibri" w:hAnsi="Calibri" w:eastAsia="Calibri"/>
          <w:b w:val="1"/>
          <w:bCs w:val="1"/>
          <w:sz w:val="22"/>
          <w:szCs w:val="22"/>
          <w:u w:val="single" w:color="000000"/>
        </w:rPr>
      </w:pPr>
      <w:r>
        <w:rPr>
          <w:rStyle w:val="Ninguno"/>
          <w:rFonts w:ascii="Calibri" w:hAnsi="Calibri"/>
          <w:b w:val="1"/>
          <w:bCs w:val="1"/>
          <w:sz w:val="22"/>
          <w:szCs w:val="22"/>
          <w:u w:val="single" w:color="000000"/>
          <w:rtl w:val="0"/>
          <w:lang w:val="es-ES_tradnl"/>
        </w:rPr>
        <w:t>HEMODERIVADOS Y ANTITROMBINA:</w:t>
      </w:r>
    </w:p>
    <w:p>
      <w:pPr>
        <w:pStyle w:val="Por omisión"/>
        <w:spacing w:before="0" w:line="240" w:lineRule="auto"/>
        <w:rPr>
          <w:rStyle w:val="Ninguno"/>
          <w:rFonts w:ascii="Calibri" w:cs="Calibri" w:hAnsi="Calibri" w:eastAsia="Calibri"/>
          <w:sz w:val="22"/>
          <w:szCs w:val="22"/>
          <w:u w:val="single" w:color="000000"/>
        </w:rPr>
      </w:pPr>
      <w:r>
        <w:rPr>
          <w:rStyle w:val="Ninguno"/>
          <w:rFonts w:ascii="Calibri" w:hAnsi="Calibri"/>
          <w:sz w:val="22"/>
          <w:szCs w:val="22"/>
          <w:u w:val="single" w:color="000000"/>
          <w:rtl w:val="0"/>
          <w:lang w:val="es-ES_tradnl"/>
        </w:rPr>
        <w:t>Objetivos:</w:t>
      </w:r>
    </w:p>
    <w:p>
      <w:pPr>
        <w:pStyle w:val="Por omisión"/>
        <w:spacing w:before="0" w:line="240" w:lineRule="auto"/>
        <w:rPr>
          <w:rStyle w:val="Ninguno"/>
          <w:rFonts w:ascii="Calibri" w:cs="Calibri" w:hAnsi="Calibri" w:eastAsia="Calibri"/>
          <w:sz w:val="22"/>
          <w:szCs w:val="22"/>
          <w:u w:color="000000"/>
        </w:rPr>
      </w:pPr>
      <w:r>
        <w:rPr>
          <w:rStyle w:val="Ninguno"/>
          <w:rFonts w:ascii="Calibri" w:hAnsi="Calibri"/>
          <w:sz w:val="22"/>
          <w:szCs w:val="22"/>
          <w:u w:color="000000"/>
          <w:rtl w:val="0"/>
          <w:lang w:val="es-ES_tradnl"/>
        </w:rPr>
        <w:t>-Hematocrito: &gt;30%.</w:t>
      </w:r>
    </w:p>
    <w:p>
      <w:pPr>
        <w:pStyle w:val="Por omisión"/>
        <w:spacing w:before="0" w:line="240" w:lineRule="auto"/>
        <w:rPr>
          <w:rStyle w:val="Ninguno"/>
          <w:rFonts w:ascii="Calibri" w:cs="Calibri" w:hAnsi="Calibri" w:eastAsia="Calibri"/>
          <w:sz w:val="22"/>
          <w:szCs w:val="22"/>
          <w:u w:color="000000"/>
        </w:rPr>
      </w:pPr>
      <w:r>
        <w:rPr>
          <w:rStyle w:val="Ninguno"/>
          <w:rFonts w:ascii="Calibri" w:hAnsi="Calibri"/>
          <w:sz w:val="22"/>
          <w:szCs w:val="22"/>
          <w:u w:color="000000"/>
          <w:rtl w:val="0"/>
          <w:lang w:val="es-ES_tradnl"/>
        </w:rPr>
        <w:t>-Plaquetas: Mantener &gt;75.000-100.000/mm3.</w:t>
      </w:r>
    </w:p>
    <w:p>
      <w:pPr>
        <w:pStyle w:val="Por omisión"/>
        <w:spacing w:before="0" w:line="240" w:lineRule="auto"/>
        <w:rPr>
          <w:rStyle w:val="Ninguno"/>
          <w:rFonts w:ascii="Calibri" w:cs="Calibri" w:hAnsi="Calibri" w:eastAsia="Calibri"/>
          <w:sz w:val="22"/>
          <w:szCs w:val="22"/>
          <w:u w:color="000000"/>
        </w:rPr>
      </w:pPr>
      <w:r>
        <w:rPr>
          <w:rStyle w:val="Ninguno"/>
          <w:rFonts w:ascii="Calibri" w:hAnsi="Calibri"/>
          <w:sz w:val="22"/>
          <w:szCs w:val="22"/>
          <w:u w:color="000000"/>
          <w:rtl w:val="0"/>
          <w:lang w:val="es-ES_tradnl"/>
        </w:rPr>
        <w:t>-INR: PFC para mantenerINR&lt; 1,5-2.</w:t>
      </w:r>
    </w:p>
    <w:p>
      <w:pPr>
        <w:pStyle w:val="Por omisión"/>
        <w:spacing w:before="0" w:line="240" w:lineRule="auto"/>
        <w:rPr>
          <w:rStyle w:val="Ninguno"/>
          <w:rFonts w:ascii="Calibri" w:cs="Calibri" w:hAnsi="Calibri" w:eastAsia="Calibri"/>
          <w:sz w:val="22"/>
          <w:szCs w:val="22"/>
          <w:u w:color="000000"/>
        </w:rPr>
      </w:pPr>
      <w:r>
        <w:rPr>
          <w:rStyle w:val="Ninguno"/>
          <w:rFonts w:ascii="Calibri" w:hAnsi="Calibri"/>
          <w:sz w:val="22"/>
          <w:szCs w:val="22"/>
          <w:u w:color="000000"/>
          <w:rtl w:val="0"/>
          <w:lang w:val="es-ES_tradnl"/>
        </w:rPr>
        <w:t>-Fibrin</w:t>
      </w:r>
      <w:r>
        <w:rPr>
          <w:rStyle w:val="Ninguno"/>
          <w:rFonts w:ascii="Calibri" w:hAnsi="Calibri" w:hint="default"/>
          <w:sz w:val="22"/>
          <w:szCs w:val="22"/>
          <w:u w:color="000000"/>
          <w:rtl w:val="0"/>
          <w:lang w:val="es-ES_tradnl"/>
        </w:rPr>
        <w:t>ó</w:t>
      </w:r>
      <w:r>
        <w:rPr>
          <w:rStyle w:val="Ninguno"/>
          <w:rFonts w:ascii="Calibri" w:hAnsi="Calibri"/>
          <w:sz w:val="22"/>
          <w:szCs w:val="22"/>
          <w:u w:color="000000"/>
          <w:rtl w:val="0"/>
          <w:lang w:val="es-ES_tradnl"/>
        </w:rPr>
        <w:t>geno &gt;100mg/dl (&gt;150mg/dl si est</w:t>
      </w:r>
      <w:r>
        <w:rPr>
          <w:rStyle w:val="Ninguno"/>
          <w:rFonts w:ascii="Calibri" w:hAnsi="Calibri" w:hint="default"/>
          <w:sz w:val="22"/>
          <w:szCs w:val="22"/>
          <w:u w:color="000000"/>
          <w:rtl w:val="0"/>
          <w:lang w:val="es-ES_tradnl"/>
        </w:rPr>
        <w:t xml:space="preserve">á </w:t>
      </w:r>
      <w:r>
        <w:rPr>
          <w:rStyle w:val="Ninguno"/>
          <w:rFonts w:ascii="Calibri" w:hAnsi="Calibri"/>
          <w:sz w:val="22"/>
          <w:szCs w:val="22"/>
          <w:u w:color="000000"/>
          <w:rtl w:val="0"/>
          <w:lang w:val="es-ES_tradnl"/>
        </w:rPr>
        <w:t>sangrando o va a someterse a cirug</w:t>
      </w:r>
      <w:r>
        <w:rPr>
          <w:rStyle w:val="Ninguno"/>
          <w:rFonts w:ascii="Calibri" w:hAnsi="Calibri" w:hint="default"/>
          <w:sz w:val="22"/>
          <w:szCs w:val="22"/>
          <w:u w:color="000000"/>
          <w:rtl w:val="0"/>
          <w:lang w:val="es-ES_tradnl"/>
        </w:rPr>
        <w:t>í</w:t>
      </w:r>
      <w:r>
        <w:rPr>
          <w:rStyle w:val="Ninguno"/>
          <w:rFonts w:ascii="Calibri" w:hAnsi="Calibri"/>
          <w:sz w:val="22"/>
          <w:szCs w:val="22"/>
          <w:u w:color="000000"/>
          <w:rtl w:val="0"/>
          <w:lang w:val="es-ES_tradnl"/>
        </w:rPr>
        <w:t>a).</w:t>
      </w:r>
    </w:p>
    <w:p>
      <w:pPr>
        <w:pStyle w:val="Por omisión"/>
        <w:spacing w:before="0" w:line="240" w:lineRule="auto"/>
        <w:rPr>
          <w:rStyle w:val="Ninguno"/>
          <w:rFonts w:ascii="Calibri" w:cs="Calibri" w:hAnsi="Calibri" w:eastAsia="Calibri"/>
          <w:sz w:val="22"/>
          <w:szCs w:val="22"/>
          <w:u w:color="000000"/>
        </w:rPr>
      </w:pPr>
      <w:r>
        <w:rPr>
          <w:rStyle w:val="Ninguno"/>
          <w:rFonts w:ascii="Calibri" w:hAnsi="Calibri"/>
          <w:sz w:val="22"/>
          <w:szCs w:val="22"/>
          <w:u w:color="000000"/>
          <w:rtl w:val="0"/>
          <w:lang w:val="es-ES_tradnl"/>
        </w:rPr>
        <w:t>-AT-III &gt;50-80% (0,5-0.8 u/ml).</w:t>
      </w:r>
    </w:p>
    <w:p>
      <w:pPr>
        <w:pStyle w:val="Por omisión"/>
        <w:spacing w:before="0" w:line="240" w:lineRule="auto"/>
        <w:rPr>
          <w:rStyle w:val="Ninguno"/>
          <w:rFonts w:ascii="Calibri" w:cs="Calibri" w:hAnsi="Calibri" w:eastAsia="Calibri"/>
          <w:sz w:val="22"/>
          <w:szCs w:val="22"/>
          <w:u w:color="000000"/>
          <w:lang w:val="es-ES_tradnl"/>
        </w:rPr>
      </w:pPr>
    </w:p>
    <w:p>
      <w:pPr>
        <w:pStyle w:val="Por omisión"/>
        <w:spacing w:before="0" w:line="240" w:lineRule="auto"/>
        <w:rPr>
          <w:rStyle w:val="Ninguno"/>
          <w:rFonts w:ascii="Calibri" w:cs="Calibri" w:hAnsi="Calibri" w:eastAsia="Calibri"/>
          <w:sz w:val="22"/>
          <w:szCs w:val="22"/>
          <w:u w:color="000000"/>
        </w:rPr>
      </w:pPr>
      <w:r>
        <w:rPr>
          <w:rStyle w:val="Ninguno"/>
          <w:rFonts w:ascii="Calibri" w:hAnsi="Calibri"/>
          <w:b w:val="1"/>
          <w:bCs w:val="1"/>
          <w:sz w:val="22"/>
          <w:szCs w:val="22"/>
          <w:u w:val="single" w:color="000000"/>
          <w:rtl w:val="0"/>
          <w:lang w:val="es-ES_tradnl"/>
        </w:rPr>
        <w:t>PLAQUETAS:</w:t>
      </w:r>
    </w:p>
    <w:p>
      <w:pPr>
        <w:pStyle w:val="Por omisión"/>
        <w:spacing w:before="0" w:line="240" w:lineRule="auto"/>
        <w:rPr>
          <w:rStyle w:val="Ninguno"/>
          <w:rFonts w:ascii="Calibri" w:cs="Calibri" w:hAnsi="Calibri" w:eastAsia="Calibri"/>
          <w:sz w:val="22"/>
          <w:szCs w:val="22"/>
          <w:u w:color="000000"/>
        </w:rPr>
      </w:pPr>
      <w:r>
        <w:rPr>
          <w:rStyle w:val="Ninguno"/>
          <w:rFonts w:ascii="Calibri" w:hAnsi="Calibri"/>
          <w:sz w:val="22"/>
          <w:szCs w:val="22"/>
          <w:u w:color="000000"/>
          <w:rtl w:val="0"/>
          <w:lang w:val="es-ES_tradnl"/>
        </w:rPr>
        <w:t>Mantener plaquetas &gt;75000-100000.</w:t>
      </w:r>
    </w:p>
    <w:p>
      <w:pPr>
        <w:pStyle w:val="Por omisión"/>
        <w:spacing w:before="0" w:line="240" w:lineRule="auto"/>
        <w:rPr>
          <w:rStyle w:val="Ninguno"/>
          <w:rFonts w:ascii="Calibri" w:cs="Calibri" w:hAnsi="Calibri" w:eastAsia="Calibri"/>
          <w:sz w:val="22"/>
          <w:szCs w:val="22"/>
          <w:u w:color="000000"/>
        </w:rPr>
      </w:pPr>
      <w:r>
        <w:rPr>
          <w:rStyle w:val="Ninguno"/>
          <w:rFonts w:ascii="Calibri" w:hAnsi="Calibri"/>
          <w:sz w:val="22"/>
          <w:szCs w:val="22"/>
          <w:u w:color="000000"/>
          <w:rtl w:val="0"/>
          <w:lang w:val="es-ES_tradnl"/>
        </w:rPr>
        <w:t>Con sangrado: 150000-200000.</w:t>
      </w:r>
    </w:p>
    <w:p>
      <w:pPr>
        <w:pStyle w:val="Por omisión"/>
        <w:spacing w:before="0" w:line="240" w:lineRule="auto"/>
        <w:rPr>
          <w:rStyle w:val="Ninguno"/>
          <w:rFonts w:ascii="Calibri" w:cs="Calibri" w:hAnsi="Calibri" w:eastAsia="Calibri"/>
          <w:sz w:val="22"/>
          <w:szCs w:val="22"/>
          <w:u w:color="000000"/>
        </w:rPr>
      </w:pPr>
      <w:r>
        <w:rPr>
          <w:rStyle w:val="Ninguno"/>
          <w:rFonts w:ascii="Calibri" w:hAnsi="Calibri"/>
          <w:sz w:val="22"/>
          <w:szCs w:val="22"/>
          <w:u w:color="000000"/>
          <w:rtl w:val="0"/>
          <w:lang w:val="es-ES_tradnl"/>
        </w:rPr>
        <w:t>Administrar en 30min.</w:t>
      </w:r>
    </w:p>
    <w:p>
      <w:pPr>
        <w:pStyle w:val="Por omisión"/>
        <w:spacing w:before="0" w:line="240" w:lineRule="auto"/>
        <w:rPr>
          <w:rStyle w:val="Ninguno"/>
          <w:rFonts w:ascii="Calibri" w:cs="Calibri" w:hAnsi="Calibri" w:eastAsia="Calibri"/>
          <w:sz w:val="22"/>
          <w:szCs w:val="22"/>
          <w:u w:val="single" w:color="000000"/>
          <w:lang w:val="es-ES_tradnl"/>
        </w:rPr>
      </w:pPr>
    </w:p>
    <w:p>
      <w:pPr>
        <w:pStyle w:val="Por omisión"/>
        <w:spacing w:before="0" w:line="240" w:lineRule="auto"/>
        <w:rPr>
          <w:rStyle w:val="Ninguno"/>
          <w:rFonts w:ascii="Calibri" w:cs="Calibri" w:hAnsi="Calibri" w:eastAsia="Calibri"/>
          <w:sz w:val="22"/>
          <w:szCs w:val="22"/>
          <w:u w:val="single" w:color="000000"/>
        </w:rPr>
      </w:pPr>
      <w:r>
        <w:rPr>
          <w:rStyle w:val="Ninguno"/>
          <w:rFonts w:ascii="Calibri" w:hAnsi="Calibri"/>
          <w:sz w:val="22"/>
          <w:szCs w:val="22"/>
          <w:u w:val="single" w:color="000000"/>
          <w:rtl w:val="0"/>
          <w:lang w:val="es-ES_tradnl"/>
        </w:rPr>
        <w:t>Modificaci</w:t>
      </w:r>
      <w:r>
        <w:rPr>
          <w:rStyle w:val="Ninguno"/>
          <w:rFonts w:ascii="Calibri" w:hAnsi="Calibri" w:hint="default"/>
          <w:sz w:val="22"/>
          <w:szCs w:val="22"/>
          <w:u w:val="single" w:color="000000"/>
          <w:rtl w:val="0"/>
          <w:lang w:val="es-ES_tradnl"/>
        </w:rPr>
        <w:t>ó</w:t>
      </w:r>
      <w:r>
        <w:rPr>
          <w:rStyle w:val="Ninguno"/>
          <w:rFonts w:ascii="Calibri" w:hAnsi="Calibri"/>
          <w:sz w:val="22"/>
          <w:szCs w:val="22"/>
          <w:u w:val="single" w:color="000000"/>
          <w:rtl w:val="0"/>
          <w:lang w:val="es-ES_tradnl"/>
        </w:rPr>
        <w:t>n de la heparina seg</w:t>
      </w:r>
      <w:r>
        <w:rPr>
          <w:rStyle w:val="Ninguno"/>
          <w:rFonts w:ascii="Calibri" w:hAnsi="Calibri" w:hint="default"/>
          <w:sz w:val="22"/>
          <w:szCs w:val="22"/>
          <w:u w:val="single" w:color="000000"/>
          <w:rtl w:val="0"/>
          <w:lang w:val="es-ES_tradnl"/>
        </w:rPr>
        <w:t>ú</w:t>
      </w:r>
      <w:r>
        <w:rPr>
          <w:rStyle w:val="Ninguno"/>
          <w:rFonts w:ascii="Calibri" w:hAnsi="Calibri"/>
          <w:sz w:val="22"/>
          <w:szCs w:val="22"/>
          <w:u w:val="single" w:color="000000"/>
          <w:rtl w:val="0"/>
          <w:lang w:val="es-ES_tradnl"/>
        </w:rPr>
        <w:t>n TCA  durante administraci</w:t>
      </w:r>
      <w:r>
        <w:rPr>
          <w:rStyle w:val="Ninguno"/>
          <w:rFonts w:ascii="Calibri" w:hAnsi="Calibri" w:hint="default"/>
          <w:sz w:val="22"/>
          <w:szCs w:val="22"/>
          <w:u w:val="single" w:color="000000"/>
          <w:rtl w:val="0"/>
          <w:lang w:val="es-ES_tradnl"/>
        </w:rPr>
        <w:t>ó</w:t>
      </w:r>
      <w:r>
        <w:rPr>
          <w:rStyle w:val="Ninguno"/>
          <w:rFonts w:ascii="Calibri" w:hAnsi="Calibri"/>
          <w:sz w:val="22"/>
          <w:szCs w:val="22"/>
          <w:u w:val="single" w:color="000000"/>
          <w:rtl w:val="0"/>
          <w:lang w:val="es-ES_tradnl"/>
        </w:rPr>
        <w:t>n:</w:t>
      </w:r>
    </w:p>
    <w:p>
      <w:pPr>
        <w:pStyle w:val="Por omisión"/>
        <w:spacing w:before="0" w:line="240" w:lineRule="auto"/>
        <w:rPr>
          <w:rStyle w:val="Ninguno"/>
          <w:rFonts w:ascii="Calibri" w:cs="Calibri" w:hAnsi="Calibri" w:eastAsia="Calibri"/>
          <w:sz w:val="22"/>
          <w:szCs w:val="22"/>
          <w:u w:color="000000"/>
        </w:rPr>
      </w:pPr>
      <w:r>
        <w:rPr>
          <w:rStyle w:val="Ninguno"/>
          <w:rFonts w:ascii="Calibri" w:hAnsi="Calibri"/>
          <w:sz w:val="22"/>
          <w:szCs w:val="22"/>
          <w:u w:color="000000"/>
          <w:rtl w:val="0"/>
          <w:lang w:val="es-ES_tradnl"/>
        </w:rPr>
        <w:t>-TCA &lt;180s: Administrar bolo de heparina de 12.5 UI/kg y aumentar la velocidad de infusi</w:t>
      </w:r>
      <w:r>
        <w:rPr>
          <w:rStyle w:val="Ninguno"/>
          <w:rFonts w:ascii="Calibri" w:hAnsi="Calibri" w:hint="default"/>
          <w:sz w:val="22"/>
          <w:szCs w:val="22"/>
          <w:u w:color="000000"/>
          <w:rtl w:val="0"/>
          <w:lang w:val="es-ES_tradnl"/>
        </w:rPr>
        <w:t>ó</w:t>
      </w:r>
      <w:r>
        <w:rPr>
          <w:rStyle w:val="Ninguno"/>
          <w:rFonts w:ascii="Calibri" w:hAnsi="Calibri"/>
          <w:sz w:val="22"/>
          <w:szCs w:val="22"/>
          <w:u w:color="000000"/>
          <w:rtl w:val="0"/>
          <w:lang w:val="es-ES_tradnl"/>
        </w:rPr>
        <w:t>n de heparina un 50%.</w:t>
      </w:r>
    </w:p>
    <w:p>
      <w:pPr>
        <w:pStyle w:val="Por omisión"/>
        <w:spacing w:before="0" w:line="240" w:lineRule="auto"/>
        <w:rPr>
          <w:rStyle w:val="Ninguno"/>
          <w:rFonts w:ascii="Calibri" w:cs="Calibri" w:hAnsi="Calibri" w:eastAsia="Calibri"/>
          <w:sz w:val="22"/>
          <w:szCs w:val="22"/>
          <w:u w:color="000000"/>
        </w:rPr>
      </w:pPr>
      <w:r>
        <w:rPr>
          <w:rStyle w:val="Ninguno"/>
          <w:rFonts w:ascii="Calibri" w:hAnsi="Calibri"/>
          <w:sz w:val="22"/>
          <w:szCs w:val="22"/>
          <w:u w:color="000000"/>
          <w:rtl w:val="0"/>
          <w:lang w:val="es-ES_tradnl"/>
        </w:rPr>
        <w:t>-TCA 180-200s: Aumentar la velocidad de infusi</w:t>
      </w:r>
      <w:r>
        <w:rPr>
          <w:rStyle w:val="Ninguno"/>
          <w:rFonts w:ascii="Calibri" w:hAnsi="Calibri" w:hint="default"/>
          <w:sz w:val="22"/>
          <w:szCs w:val="22"/>
          <w:u w:color="000000"/>
          <w:rtl w:val="0"/>
          <w:lang w:val="es-ES_tradnl"/>
        </w:rPr>
        <w:t>ó</w:t>
      </w:r>
      <w:r>
        <w:rPr>
          <w:rStyle w:val="Ninguno"/>
          <w:rFonts w:ascii="Calibri" w:hAnsi="Calibri"/>
          <w:sz w:val="22"/>
          <w:szCs w:val="22"/>
          <w:u w:color="000000"/>
          <w:rtl w:val="0"/>
          <w:lang w:val="es-ES_tradnl"/>
        </w:rPr>
        <w:t>n de bomba de heparina un 50%.</w:t>
      </w:r>
    </w:p>
    <w:p>
      <w:pPr>
        <w:pStyle w:val="Por omisión"/>
        <w:spacing w:before="0" w:line="240" w:lineRule="auto"/>
        <w:rPr>
          <w:rStyle w:val="Ninguno"/>
          <w:rFonts w:ascii="Calibri" w:cs="Calibri" w:hAnsi="Calibri" w:eastAsia="Calibri"/>
          <w:sz w:val="22"/>
          <w:szCs w:val="22"/>
          <w:u w:color="000000"/>
        </w:rPr>
      </w:pPr>
      <w:r>
        <w:rPr>
          <w:rStyle w:val="Ninguno"/>
          <w:rFonts w:ascii="Calibri" w:hAnsi="Calibri"/>
          <w:sz w:val="22"/>
          <w:szCs w:val="22"/>
          <w:u w:color="000000"/>
          <w:rtl w:val="0"/>
          <w:lang w:val="es-ES_tradnl"/>
        </w:rPr>
        <w:t>-TCA  &gt;200s: Continuar igual.</w:t>
      </w:r>
    </w:p>
    <w:p>
      <w:pPr>
        <w:pStyle w:val="Por omisión"/>
        <w:spacing w:before="0" w:line="240" w:lineRule="auto"/>
        <w:rPr>
          <w:rStyle w:val="Ninguno"/>
          <w:rFonts w:ascii="Calibri" w:cs="Calibri" w:hAnsi="Calibri" w:eastAsia="Calibri"/>
          <w:sz w:val="22"/>
          <w:szCs w:val="22"/>
          <w:u w:color="000000"/>
          <w:lang w:val="es-ES_tradnl"/>
        </w:rPr>
      </w:pPr>
    </w:p>
    <w:p>
      <w:pPr>
        <w:pStyle w:val="Por omisión"/>
        <w:spacing w:before="0" w:line="240" w:lineRule="auto"/>
        <w:rPr>
          <w:rStyle w:val="Ninguno"/>
          <w:rFonts w:ascii="Calibri" w:cs="Calibri" w:hAnsi="Calibri" w:eastAsia="Calibri"/>
          <w:sz w:val="22"/>
          <w:szCs w:val="22"/>
          <w:u w:color="000000"/>
        </w:rPr>
      </w:pPr>
      <w:r>
        <w:rPr>
          <w:rStyle w:val="Ninguno"/>
          <w:rFonts w:ascii="Calibri" w:hAnsi="Calibri"/>
          <w:b w:val="1"/>
          <w:bCs w:val="1"/>
          <w:sz w:val="22"/>
          <w:szCs w:val="22"/>
          <w:u w:val="single" w:color="000000"/>
          <w:rtl w:val="0"/>
          <w:lang w:val="es-ES_tradnl"/>
        </w:rPr>
        <w:t>PLASMA FRESCO CONGELADO</w:t>
      </w:r>
      <w:r>
        <w:rPr>
          <w:rStyle w:val="Ninguno"/>
          <w:rFonts w:ascii="Calibri" w:hAnsi="Calibri"/>
          <w:sz w:val="22"/>
          <w:szCs w:val="22"/>
          <w:u w:val="single" w:color="000000"/>
          <w:rtl w:val="0"/>
          <w:lang w:val="es-ES_tradnl"/>
        </w:rPr>
        <w:t xml:space="preserve">: </w:t>
      </w:r>
      <w:r>
        <w:rPr>
          <w:rStyle w:val="Ninguno"/>
          <w:rFonts w:ascii="Calibri" w:hAnsi="Calibri"/>
          <w:sz w:val="22"/>
          <w:szCs w:val="22"/>
          <w:u w:color="000000"/>
          <w:rtl w:val="0"/>
          <w:lang w:val="es-ES_tradnl"/>
        </w:rPr>
        <w:t>Mantener INR&lt;1.5-2y fibrin</w:t>
      </w:r>
      <w:r>
        <w:rPr>
          <w:rStyle w:val="Ninguno"/>
          <w:rFonts w:ascii="Calibri" w:hAnsi="Calibri" w:hint="default"/>
          <w:sz w:val="22"/>
          <w:szCs w:val="22"/>
          <w:u w:color="000000"/>
          <w:rtl w:val="0"/>
          <w:lang w:val="es-ES_tradnl"/>
        </w:rPr>
        <w:t>ó</w:t>
      </w:r>
      <w:r>
        <w:rPr>
          <w:rStyle w:val="Ninguno"/>
          <w:rFonts w:ascii="Calibri" w:hAnsi="Calibri"/>
          <w:sz w:val="22"/>
          <w:szCs w:val="22"/>
          <w:u w:color="000000"/>
          <w:rtl w:val="0"/>
          <w:lang w:val="es-ES_tradnl"/>
        </w:rPr>
        <w:t>geno &gt; 1,5g/L.</w:t>
      </w:r>
    </w:p>
    <w:p>
      <w:pPr>
        <w:pStyle w:val="Por omisión"/>
        <w:spacing w:before="0" w:line="240" w:lineRule="auto"/>
        <w:rPr>
          <w:rStyle w:val="Ninguno"/>
          <w:rFonts w:ascii="Calibri" w:cs="Calibri" w:hAnsi="Calibri" w:eastAsia="Calibri"/>
          <w:sz w:val="22"/>
          <w:szCs w:val="22"/>
          <w:u w:color="000000"/>
        </w:rPr>
      </w:pPr>
      <w:r>
        <w:rPr>
          <w:rStyle w:val="Ninguno"/>
          <w:rFonts w:ascii="Calibri" w:hAnsi="Calibri"/>
          <w:sz w:val="22"/>
          <w:szCs w:val="22"/>
          <w:u w:color="000000"/>
          <w:rtl w:val="0"/>
          <w:lang w:val="es-ES_tradnl"/>
        </w:rPr>
        <w:t>En ECLS corregir la coagulopat</w:t>
      </w:r>
      <w:r>
        <w:rPr>
          <w:rStyle w:val="Ninguno"/>
          <w:rFonts w:ascii="Calibri" w:hAnsi="Calibri" w:hint="default"/>
          <w:sz w:val="22"/>
          <w:szCs w:val="22"/>
          <w:u w:color="000000"/>
          <w:rtl w:val="0"/>
          <w:lang w:val="es-ES_tradnl"/>
        </w:rPr>
        <w:t>í</w:t>
      </w:r>
      <w:r>
        <w:rPr>
          <w:rStyle w:val="Ninguno"/>
          <w:rFonts w:ascii="Calibri" w:hAnsi="Calibri"/>
          <w:sz w:val="22"/>
          <w:szCs w:val="22"/>
          <w:u w:color="000000"/>
          <w:rtl w:val="0"/>
          <w:lang w:val="es-ES_tradnl"/>
        </w:rPr>
        <w:t>a a</w:t>
      </w:r>
      <w:r>
        <w:rPr>
          <w:rStyle w:val="Ninguno"/>
          <w:rFonts w:ascii="Calibri" w:hAnsi="Calibri" w:hint="default"/>
          <w:sz w:val="22"/>
          <w:szCs w:val="22"/>
          <w:u w:color="000000"/>
          <w:rtl w:val="0"/>
          <w:lang w:val="es-ES_tradnl"/>
        </w:rPr>
        <w:t>ñ</w:t>
      </w:r>
      <w:r>
        <w:rPr>
          <w:rStyle w:val="Ninguno"/>
          <w:rFonts w:ascii="Calibri" w:hAnsi="Calibri"/>
          <w:sz w:val="22"/>
          <w:szCs w:val="22"/>
          <w:u w:color="000000"/>
          <w:rtl w:val="0"/>
          <w:lang w:val="es-ES_tradnl"/>
        </w:rPr>
        <w:t>adida (INR &gt;1.5, Fibrin</w:t>
      </w:r>
      <w:r>
        <w:rPr>
          <w:rStyle w:val="Ninguno"/>
          <w:rFonts w:ascii="Calibri" w:hAnsi="Calibri" w:hint="default"/>
          <w:sz w:val="22"/>
          <w:szCs w:val="22"/>
          <w:u w:color="000000"/>
          <w:rtl w:val="0"/>
          <w:lang w:val="es-ES_tradnl"/>
        </w:rPr>
        <w:t>ó</w:t>
      </w:r>
      <w:r>
        <w:rPr>
          <w:rStyle w:val="Ninguno"/>
          <w:rFonts w:ascii="Calibri" w:hAnsi="Calibri"/>
          <w:sz w:val="22"/>
          <w:szCs w:val="22"/>
          <w:u w:color="000000"/>
          <w:rtl w:val="0"/>
          <w:lang w:val="es-ES_tradnl"/>
        </w:rPr>
        <w:t>geno &lt;1,5g/L, no valorar TTPa).</w:t>
      </w:r>
    </w:p>
    <w:p>
      <w:pPr>
        <w:pStyle w:val="Por omisión"/>
        <w:spacing w:before="0" w:line="240" w:lineRule="auto"/>
        <w:rPr>
          <w:rStyle w:val="Ninguno"/>
          <w:rFonts w:ascii="Calibri" w:cs="Calibri" w:hAnsi="Calibri" w:eastAsia="Calibri"/>
          <w:sz w:val="22"/>
          <w:szCs w:val="22"/>
          <w:u w:color="000000"/>
        </w:rPr>
      </w:pPr>
      <w:r>
        <w:rPr>
          <w:rStyle w:val="Ninguno"/>
          <w:rFonts w:ascii="Calibri" w:hAnsi="Calibri"/>
          <w:sz w:val="22"/>
          <w:szCs w:val="22"/>
          <w:u w:color="000000"/>
          <w:rtl w:val="0"/>
          <w:lang w:val="es-ES_tradnl"/>
        </w:rPr>
        <w:t>Administrar en 1h.</w:t>
      </w:r>
    </w:p>
    <w:p>
      <w:pPr>
        <w:pStyle w:val="Por omisión"/>
        <w:spacing w:before="0" w:line="240" w:lineRule="auto"/>
        <w:rPr>
          <w:rStyle w:val="Ninguno"/>
          <w:rFonts w:ascii="Calibri" w:cs="Calibri" w:hAnsi="Calibri" w:eastAsia="Calibri"/>
          <w:sz w:val="22"/>
          <w:szCs w:val="22"/>
          <w:u w:color="000000"/>
        </w:rPr>
      </w:pPr>
      <w:r>
        <w:rPr>
          <w:rStyle w:val="Ninguno"/>
          <w:rFonts w:ascii="Calibri" w:hAnsi="Calibri"/>
          <w:sz w:val="22"/>
          <w:szCs w:val="22"/>
          <w:u w:color="000000"/>
          <w:rtl w:val="0"/>
          <w:lang w:val="es-ES_tradnl"/>
        </w:rPr>
        <w:t>Dosis: 3 Unidades de PFC. (10ml/kg).</w:t>
      </w:r>
    </w:p>
    <w:p>
      <w:pPr>
        <w:pStyle w:val="Por omisión"/>
        <w:spacing w:before="0" w:line="240" w:lineRule="auto"/>
        <w:rPr>
          <w:rStyle w:val="Ninguno"/>
          <w:rFonts w:ascii="Calibri" w:cs="Calibri" w:hAnsi="Calibri" w:eastAsia="Calibri"/>
          <w:sz w:val="22"/>
          <w:szCs w:val="22"/>
          <w:u w:color="000000"/>
          <w:lang w:val="es-ES_tradnl"/>
        </w:rPr>
      </w:pPr>
    </w:p>
    <w:p>
      <w:pPr>
        <w:pStyle w:val="Por omisión"/>
        <w:spacing w:before="0" w:line="240" w:lineRule="auto"/>
        <w:rPr>
          <w:rStyle w:val="Ninguno"/>
          <w:rFonts w:ascii="Calibri" w:cs="Calibri" w:hAnsi="Calibri" w:eastAsia="Calibri"/>
          <w:sz w:val="22"/>
          <w:szCs w:val="22"/>
          <w:u w:val="single" w:color="000000"/>
        </w:rPr>
      </w:pPr>
      <w:r>
        <w:rPr>
          <w:rStyle w:val="Ninguno"/>
          <w:rFonts w:ascii="Calibri" w:hAnsi="Calibri"/>
          <w:sz w:val="22"/>
          <w:szCs w:val="22"/>
          <w:u w:val="single" w:color="000000"/>
          <w:rtl w:val="0"/>
          <w:lang w:val="es-ES_tradnl"/>
        </w:rPr>
        <w:t>Modificaci</w:t>
      </w:r>
      <w:r>
        <w:rPr>
          <w:rStyle w:val="Ninguno"/>
          <w:rFonts w:ascii="Calibri" w:hAnsi="Calibri" w:hint="default"/>
          <w:sz w:val="22"/>
          <w:szCs w:val="22"/>
          <w:u w:val="single" w:color="000000"/>
          <w:rtl w:val="0"/>
          <w:lang w:val="es-ES_tradnl"/>
        </w:rPr>
        <w:t>ó</w:t>
      </w:r>
      <w:r>
        <w:rPr>
          <w:rStyle w:val="Ninguno"/>
          <w:rFonts w:ascii="Calibri" w:hAnsi="Calibri"/>
          <w:sz w:val="22"/>
          <w:szCs w:val="22"/>
          <w:u w:val="single" w:color="000000"/>
          <w:rtl w:val="0"/>
          <w:lang w:val="es-ES_tradnl"/>
        </w:rPr>
        <w:t>n de la heparina seg</w:t>
      </w:r>
      <w:r>
        <w:rPr>
          <w:rStyle w:val="Ninguno"/>
          <w:rFonts w:ascii="Calibri" w:hAnsi="Calibri" w:hint="default"/>
          <w:sz w:val="22"/>
          <w:szCs w:val="22"/>
          <w:u w:val="single" w:color="000000"/>
          <w:rtl w:val="0"/>
          <w:lang w:val="es-ES_tradnl"/>
        </w:rPr>
        <w:t>ú</w:t>
      </w:r>
      <w:r>
        <w:rPr>
          <w:rStyle w:val="Ninguno"/>
          <w:rFonts w:ascii="Calibri" w:hAnsi="Calibri"/>
          <w:sz w:val="22"/>
          <w:szCs w:val="22"/>
          <w:u w:val="single" w:color="000000"/>
          <w:rtl w:val="0"/>
          <w:lang w:val="es-ES_tradnl"/>
        </w:rPr>
        <w:t>n TCA  durante administraci</w:t>
      </w:r>
      <w:r>
        <w:rPr>
          <w:rStyle w:val="Ninguno"/>
          <w:rFonts w:ascii="Calibri" w:hAnsi="Calibri" w:hint="default"/>
          <w:sz w:val="22"/>
          <w:szCs w:val="22"/>
          <w:u w:val="single" w:color="000000"/>
          <w:rtl w:val="0"/>
          <w:lang w:val="es-ES_tradnl"/>
        </w:rPr>
        <w:t>ó</w:t>
      </w:r>
      <w:r>
        <w:rPr>
          <w:rStyle w:val="Ninguno"/>
          <w:rFonts w:ascii="Calibri" w:hAnsi="Calibri"/>
          <w:sz w:val="22"/>
          <w:szCs w:val="22"/>
          <w:u w:val="single" w:color="000000"/>
          <w:rtl w:val="0"/>
          <w:lang w:val="es-ES_tradnl"/>
        </w:rPr>
        <w:t>n:</w:t>
      </w:r>
    </w:p>
    <w:p>
      <w:pPr>
        <w:pStyle w:val="Por omisión"/>
        <w:spacing w:before="0" w:line="240" w:lineRule="auto"/>
        <w:rPr>
          <w:rStyle w:val="Ninguno"/>
          <w:rFonts w:ascii="Calibri" w:cs="Calibri" w:hAnsi="Calibri" w:eastAsia="Calibri"/>
          <w:sz w:val="22"/>
          <w:szCs w:val="22"/>
          <w:u w:color="000000"/>
        </w:rPr>
      </w:pPr>
      <w:r>
        <w:rPr>
          <w:rStyle w:val="Ninguno"/>
          <w:rFonts w:ascii="Calibri" w:hAnsi="Calibri"/>
          <w:sz w:val="22"/>
          <w:szCs w:val="22"/>
          <w:u w:color="000000"/>
          <w:rtl w:val="0"/>
          <w:lang w:val="es-ES_tradnl"/>
        </w:rPr>
        <w:t>-TCA &lt;180s: Administrar bolo de heparina de 12.5 UI/kg y aumentar la velocidad de infusi</w:t>
      </w:r>
      <w:r>
        <w:rPr>
          <w:rStyle w:val="Ninguno"/>
          <w:rFonts w:ascii="Calibri" w:hAnsi="Calibri" w:hint="default"/>
          <w:sz w:val="22"/>
          <w:szCs w:val="22"/>
          <w:u w:color="000000"/>
          <w:rtl w:val="0"/>
          <w:lang w:val="es-ES_tradnl"/>
        </w:rPr>
        <w:t>ó</w:t>
      </w:r>
      <w:r>
        <w:rPr>
          <w:rStyle w:val="Ninguno"/>
          <w:rFonts w:ascii="Calibri" w:hAnsi="Calibri"/>
          <w:sz w:val="22"/>
          <w:szCs w:val="22"/>
          <w:u w:color="000000"/>
          <w:rtl w:val="0"/>
          <w:lang w:val="es-ES_tradnl"/>
        </w:rPr>
        <w:t>n de heparina un 50%.</w:t>
      </w:r>
    </w:p>
    <w:p>
      <w:pPr>
        <w:pStyle w:val="Por omisión"/>
        <w:spacing w:before="0" w:line="240" w:lineRule="auto"/>
        <w:rPr>
          <w:rStyle w:val="Ninguno"/>
          <w:rFonts w:ascii="Calibri" w:cs="Calibri" w:hAnsi="Calibri" w:eastAsia="Calibri"/>
          <w:sz w:val="22"/>
          <w:szCs w:val="22"/>
          <w:u w:color="000000"/>
        </w:rPr>
      </w:pPr>
      <w:r>
        <w:rPr>
          <w:rStyle w:val="Ninguno"/>
          <w:rFonts w:ascii="Calibri" w:hAnsi="Calibri"/>
          <w:sz w:val="22"/>
          <w:szCs w:val="22"/>
          <w:u w:color="000000"/>
          <w:rtl w:val="0"/>
          <w:lang w:val="es-ES_tradnl"/>
        </w:rPr>
        <w:t>-TCA 180-200s: Aumentar la velocidad de infusi</w:t>
      </w:r>
      <w:r>
        <w:rPr>
          <w:rStyle w:val="Ninguno"/>
          <w:rFonts w:ascii="Calibri" w:hAnsi="Calibri" w:hint="default"/>
          <w:sz w:val="22"/>
          <w:szCs w:val="22"/>
          <w:u w:color="000000"/>
          <w:rtl w:val="0"/>
          <w:lang w:val="es-ES_tradnl"/>
        </w:rPr>
        <w:t>ó</w:t>
      </w:r>
      <w:r>
        <w:rPr>
          <w:rStyle w:val="Ninguno"/>
          <w:rFonts w:ascii="Calibri" w:hAnsi="Calibri"/>
          <w:sz w:val="22"/>
          <w:szCs w:val="22"/>
          <w:u w:color="000000"/>
          <w:rtl w:val="0"/>
          <w:lang w:val="es-ES_tradnl"/>
        </w:rPr>
        <w:t>n de bomba de heparina un 50%.</w:t>
      </w:r>
    </w:p>
    <w:p>
      <w:pPr>
        <w:pStyle w:val="Por omisión"/>
        <w:spacing w:before="0" w:line="240" w:lineRule="auto"/>
        <w:rPr>
          <w:rStyle w:val="Ninguno"/>
          <w:rFonts w:ascii="Calibri" w:cs="Calibri" w:hAnsi="Calibri" w:eastAsia="Calibri"/>
          <w:sz w:val="22"/>
          <w:szCs w:val="22"/>
          <w:u w:color="000000"/>
        </w:rPr>
      </w:pPr>
      <w:r>
        <w:rPr>
          <w:rStyle w:val="Ninguno"/>
          <w:rFonts w:ascii="Calibri" w:hAnsi="Calibri"/>
          <w:sz w:val="22"/>
          <w:szCs w:val="22"/>
          <w:u w:color="000000"/>
          <w:rtl w:val="0"/>
          <w:lang w:val="es-ES_tradnl"/>
        </w:rPr>
        <w:t>-TCA  &gt;200s: Continuar igual.</w:t>
      </w:r>
    </w:p>
    <w:p>
      <w:pPr>
        <w:pStyle w:val="Por omisión"/>
        <w:spacing w:before="0" w:line="240" w:lineRule="auto"/>
        <w:rPr>
          <w:rStyle w:val="Ninguno"/>
          <w:rFonts w:ascii="Calibri" w:cs="Calibri" w:hAnsi="Calibri" w:eastAsia="Calibri"/>
          <w:sz w:val="22"/>
          <w:szCs w:val="22"/>
          <w:u w:color="000000"/>
          <w:lang w:val="es-ES_tradnl"/>
        </w:rPr>
      </w:pPr>
    </w:p>
    <w:p>
      <w:pPr>
        <w:pStyle w:val="Por omisión"/>
        <w:spacing w:before="0" w:line="240" w:lineRule="auto"/>
        <w:rPr>
          <w:rStyle w:val="Ninguno"/>
          <w:rFonts w:ascii="Calibri" w:cs="Calibri" w:hAnsi="Calibri" w:eastAsia="Calibri"/>
          <w:b w:val="1"/>
          <w:bCs w:val="1"/>
          <w:sz w:val="22"/>
          <w:szCs w:val="22"/>
          <w:u w:val="single" w:color="000000"/>
        </w:rPr>
      </w:pPr>
      <w:r>
        <w:rPr>
          <w:rStyle w:val="Ninguno"/>
          <w:rFonts w:ascii="Calibri" w:hAnsi="Calibri"/>
          <w:b w:val="1"/>
          <w:bCs w:val="1"/>
          <w:sz w:val="22"/>
          <w:szCs w:val="22"/>
          <w:u w:val="single" w:color="000000"/>
          <w:rtl w:val="0"/>
          <w:lang w:val="es-ES_tradnl"/>
        </w:rPr>
        <w:t>ANTTROMBINA-III (AT-III):</w:t>
      </w:r>
    </w:p>
    <w:p>
      <w:pPr>
        <w:pStyle w:val="Por omisión"/>
        <w:spacing w:before="0" w:line="240" w:lineRule="auto"/>
        <w:rPr>
          <w:rStyle w:val="Ninguno"/>
          <w:rFonts w:ascii="Calibri" w:cs="Calibri" w:hAnsi="Calibri" w:eastAsia="Calibri"/>
          <w:sz w:val="22"/>
          <w:szCs w:val="22"/>
          <w:u w:color="000000"/>
        </w:rPr>
      </w:pPr>
      <w:r>
        <w:rPr>
          <w:rStyle w:val="Ninguno"/>
          <w:rFonts w:ascii="Calibri" w:hAnsi="Calibri"/>
          <w:sz w:val="22"/>
          <w:szCs w:val="22"/>
          <w:u w:color="000000"/>
          <w:rtl w:val="0"/>
          <w:lang w:val="es-ES_tradnl"/>
        </w:rPr>
        <w:t>-Determinaci</w:t>
      </w:r>
      <w:r>
        <w:rPr>
          <w:rStyle w:val="Ninguno"/>
          <w:rFonts w:ascii="Calibri" w:hAnsi="Calibri" w:hint="default"/>
          <w:sz w:val="22"/>
          <w:szCs w:val="22"/>
          <w:u w:color="000000"/>
          <w:rtl w:val="0"/>
          <w:lang w:val="es-ES_tradnl"/>
        </w:rPr>
        <w:t>ó</w:t>
      </w:r>
      <w:r>
        <w:rPr>
          <w:rStyle w:val="Ninguno"/>
          <w:rFonts w:ascii="Calibri" w:hAnsi="Calibri"/>
          <w:sz w:val="22"/>
          <w:szCs w:val="22"/>
          <w:u w:color="000000"/>
          <w:rtl w:val="0"/>
          <w:lang w:val="es-ES_tradnl"/>
        </w:rPr>
        <w:t>n cada 48h de AT-III plasm</w:t>
      </w:r>
      <w:r>
        <w:rPr>
          <w:rStyle w:val="Ninguno"/>
          <w:rFonts w:ascii="Calibri" w:hAnsi="Calibri" w:hint="default"/>
          <w:sz w:val="22"/>
          <w:szCs w:val="22"/>
          <w:u w:color="000000"/>
          <w:rtl w:val="0"/>
          <w:lang w:val="es-ES_tradnl"/>
        </w:rPr>
        <w:t>á</w:t>
      </w:r>
      <w:r>
        <w:rPr>
          <w:rStyle w:val="Ninguno"/>
          <w:rFonts w:ascii="Calibri" w:hAnsi="Calibri"/>
          <w:sz w:val="22"/>
          <w:szCs w:val="22"/>
          <w:u w:color="000000"/>
          <w:rtl w:val="0"/>
          <w:lang w:val="es-ES_tradnl"/>
        </w:rPr>
        <w:t>tica.</w:t>
      </w:r>
    </w:p>
    <w:p>
      <w:pPr>
        <w:pStyle w:val="Por omisión"/>
        <w:spacing w:before="0" w:line="240" w:lineRule="auto"/>
        <w:rPr>
          <w:rStyle w:val="Ninguno"/>
          <w:rFonts w:ascii="Calibri" w:cs="Calibri" w:hAnsi="Calibri" w:eastAsia="Calibri"/>
          <w:sz w:val="22"/>
          <w:szCs w:val="22"/>
          <w:u w:color="000000"/>
        </w:rPr>
      </w:pPr>
      <w:r>
        <w:rPr>
          <w:rStyle w:val="Ninguno"/>
          <w:rFonts w:ascii="Calibri" w:hAnsi="Calibri"/>
          <w:sz w:val="22"/>
          <w:szCs w:val="22"/>
          <w:u w:color="000000"/>
          <w:rtl w:val="0"/>
          <w:lang w:val="es-ES_tradnl"/>
        </w:rPr>
        <w:t>-Administraci</w:t>
      </w:r>
      <w:r>
        <w:rPr>
          <w:rStyle w:val="Ninguno"/>
          <w:rFonts w:ascii="Calibri" w:hAnsi="Calibri" w:hint="default"/>
          <w:sz w:val="22"/>
          <w:szCs w:val="22"/>
          <w:u w:color="000000"/>
          <w:rtl w:val="0"/>
          <w:lang w:val="es-ES_tradnl"/>
        </w:rPr>
        <w:t>ó</w:t>
      </w:r>
      <w:r>
        <w:rPr>
          <w:rStyle w:val="Ninguno"/>
          <w:rFonts w:ascii="Calibri" w:hAnsi="Calibri"/>
          <w:sz w:val="22"/>
          <w:szCs w:val="22"/>
          <w:u w:color="000000"/>
          <w:rtl w:val="0"/>
          <w:lang w:val="es-ES_tradnl"/>
        </w:rPr>
        <w:t>n de concentrado de AT-III si es inferior al 60%.</w:t>
      </w:r>
    </w:p>
    <w:p>
      <w:pPr>
        <w:pStyle w:val="Por omisión"/>
        <w:spacing w:before="0" w:line="240" w:lineRule="auto"/>
        <w:rPr>
          <w:rStyle w:val="Ninguno"/>
          <w:rFonts w:ascii="Calibri" w:cs="Calibri" w:hAnsi="Calibri" w:eastAsia="Calibri"/>
          <w:sz w:val="22"/>
          <w:szCs w:val="22"/>
          <w:u w:color="000000"/>
          <w:lang w:val="es-ES_tradnl"/>
        </w:rPr>
      </w:pPr>
    </w:p>
    <w:p>
      <w:pPr>
        <w:pStyle w:val="Por omisión"/>
        <w:spacing w:before="0" w:line="240" w:lineRule="auto"/>
        <w:rPr>
          <w:rStyle w:val="Ninguno"/>
          <w:rFonts w:ascii="Calibri" w:cs="Calibri" w:hAnsi="Calibri" w:eastAsia="Calibri"/>
          <w:sz w:val="22"/>
          <w:szCs w:val="22"/>
          <w:u w:color="000000"/>
        </w:rPr>
      </w:pPr>
      <w:r>
        <w:rPr>
          <w:rStyle w:val="Ninguno"/>
          <w:rFonts w:ascii="Calibri" w:hAnsi="Calibri"/>
          <w:sz w:val="22"/>
          <w:szCs w:val="22"/>
          <w:u w:color="000000"/>
          <w:rtl w:val="0"/>
          <w:lang w:val="es-ES_tradnl"/>
        </w:rPr>
        <w:t>Hay concentrados de AT derivados de plasma o recombinantes.</w:t>
      </w:r>
    </w:p>
    <w:p>
      <w:pPr>
        <w:pStyle w:val="Por omisión"/>
        <w:spacing w:before="0" w:line="240" w:lineRule="auto"/>
        <w:rPr>
          <w:rStyle w:val="Ninguno"/>
          <w:rFonts w:ascii="Calibri" w:cs="Calibri" w:hAnsi="Calibri" w:eastAsia="Calibri"/>
          <w:sz w:val="22"/>
          <w:szCs w:val="22"/>
          <w:u w:color="000000"/>
        </w:rPr>
      </w:pPr>
      <w:r>
        <w:rPr>
          <w:rStyle w:val="Ninguno"/>
          <w:rFonts w:ascii="Calibri" w:hAnsi="Calibri"/>
          <w:sz w:val="22"/>
          <w:szCs w:val="22"/>
          <w:u w:color="000000"/>
          <w:rtl w:val="0"/>
          <w:lang w:val="es-ES_tradnl"/>
        </w:rPr>
        <w:t>Algunos centros administran de forma rutinaria reemplazo de AT para actividades de AT &lt; 30 a 80 %, mientras que otros tratan la actividad de AT baja solo si hay evidencia de un efecto UNFH reducido cl</w:t>
      </w:r>
      <w:r>
        <w:rPr>
          <w:rStyle w:val="Ninguno"/>
          <w:rFonts w:ascii="Calibri" w:hAnsi="Calibri" w:hint="default"/>
          <w:sz w:val="22"/>
          <w:szCs w:val="22"/>
          <w:u w:color="000000"/>
          <w:rtl w:val="0"/>
          <w:lang w:val="es-ES_tradnl"/>
        </w:rPr>
        <w:t>í</w:t>
      </w:r>
      <w:r>
        <w:rPr>
          <w:rStyle w:val="Ninguno"/>
          <w:rFonts w:ascii="Calibri" w:hAnsi="Calibri"/>
          <w:sz w:val="22"/>
          <w:szCs w:val="22"/>
          <w:u w:color="000000"/>
          <w:rtl w:val="0"/>
          <w:lang w:val="es-ES_tradnl"/>
        </w:rPr>
        <w:t>nicamente o basado en TCA bajo, niveles bajos de anti-Xa o efecto m</w:t>
      </w:r>
      <w:r>
        <w:rPr>
          <w:rStyle w:val="Ninguno"/>
          <w:rFonts w:ascii="Calibri" w:hAnsi="Calibri" w:hint="default"/>
          <w:sz w:val="22"/>
          <w:szCs w:val="22"/>
          <w:u w:color="000000"/>
          <w:rtl w:val="0"/>
          <w:lang w:val="es-ES_tradnl"/>
        </w:rPr>
        <w:t>í</w:t>
      </w:r>
      <w:r>
        <w:rPr>
          <w:rStyle w:val="Ninguno"/>
          <w:rFonts w:ascii="Calibri" w:hAnsi="Calibri"/>
          <w:sz w:val="22"/>
          <w:szCs w:val="22"/>
          <w:u w:color="000000"/>
          <w:rtl w:val="0"/>
          <w:lang w:val="es-ES_tradnl"/>
        </w:rPr>
        <w:t>nimo de HNF en muestras de TEG/rotem con caol</w:t>
      </w:r>
      <w:r>
        <w:rPr>
          <w:rStyle w:val="Ninguno"/>
          <w:rFonts w:ascii="Calibri" w:hAnsi="Calibri" w:hint="default"/>
          <w:sz w:val="22"/>
          <w:szCs w:val="22"/>
          <w:u w:color="000000"/>
          <w:rtl w:val="0"/>
          <w:lang w:val="es-ES_tradnl"/>
        </w:rPr>
        <w:t>í</w:t>
      </w:r>
      <w:r>
        <w:rPr>
          <w:rStyle w:val="Ninguno"/>
          <w:rFonts w:ascii="Calibri" w:hAnsi="Calibri"/>
          <w:sz w:val="22"/>
          <w:szCs w:val="22"/>
          <w:u w:color="000000"/>
          <w:rtl w:val="0"/>
          <w:lang w:val="es-ES_tradnl"/>
        </w:rPr>
        <w:t>n y heparinasa.</w:t>
      </w:r>
    </w:p>
    <w:p>
      <w:pPr>
        <w:pStyle w:val="Por omisión"/>
        <w:spacing w:before="0" w:line="240" w:lineRule="auto"/>
        <w:rPr>
          <w:rStyle w:val="Ninguno"/>
          <w:rFonts w:ascii="Calibri" w:cs="Calibri" w:hAnsi="Calibri" w:eastAsia="Calibri"/>
          <w:sz w:val="22"/>
          <w:szCs w:val="22"/>
          <w:u w:color="000000"/>
          <w:lang w:val="es-ES_tradnl"/>
        </w:rPr>
      </w:pPr>
    </w:p>
    <w:p>
      <w:pPr>
        <w:pStyle w:val="Por omisión"/>
        <w:spacing w:before="0" w:line="240" w:lineRule="auto"/>
        <w:rPr>
          <w:rStyle w:val="Ninguno"/>
          <w:rFonts w:ascii="Calibri" w:cs="Calibri" w:hAnsi="Calibri" w:eastAsia="Calibri"/>
          <w:sz w:val="22"/>
          <w:szCs w:val="22"/>
          <w:u w:color="000000"/>
        </w:rPr>
      </w:pPr>
      <w:r>
        <w:rPr>
          <w:rStyle w:val="Ninguno"/>
          <w:rFonts w:ascii="Calibri" w:hAnsi="Calibri"/>
          <w:sz w:val="22"/>
          <w:szCs w:val="22"/>
          <w:u w:color="000000"/>
          <w:rtl w:val="0"/>
          <w:lang w:val="es-ES_tradnl"/>
        </w:rPr>
        <w:t>-Dosis: 50 UI/kg.</w:t>
      </w:r>
    </w:p>
    <w:p>
      <w:pPr>
        <w:pStyle w:val="Por omisión"/>
        <w:spacing w:before="0" w:line="240" w:lineRule="auto"/>
        <w:rPr>
          <w:rStyle w:val="Ninguno"/>
          <w:rFonts w:ascii="Calibri" w:cs="Calibri" w:hAnsi="Calibri" w:eastAsia="Calibri"/>
          <w:sz w:val="22"/>
          <w:szCs w:val="22"/>
          <w:u w:color="000000"/>
        </w:rPr>
      </w:pPr>
      <w:r>
        <w:rPr>
          <w:rStyle w:val="Ninguno"/>
          <w:rFonts w:ascii="Calibri" w:hAnsi="Calibri"/>
          <w:sz w:val="22"/>
          <w:szCs w:val="22"/>
          <w:u w:color="000000"/>
          <w:rtl w:val="0"/>
          <w:lang w:val="es-ES_tradnl"/>
        </w:rPr>
        <w:t>-Siempre se ajustar</w:t>
      </w:r>
      <w:r>
        <w:rPr>
          <w:rStyle w:val="Ninguno"/>
          <w:rFonts w:ascii="Calibri" w:hAnsi="Calibri" w:hint="default"/>
          <w:sz w:val="22"/>
          <w:szCs w:val="22"/>
          <w:u w:color="000000"/>
          <w:rtl w:val="0"/>
          <w:lang w:val="es-ES_tradnl"/>
        </w:rPr>
        <w:t xml:space="preserve">á </w:t>
      </w:r>
      <w:r>
        <w:rPr>
          <w:rStyle w:val="Ninguno"/>
          <w:rFonts w:ascii="Calibri" w:hAnsi="Calibri"/>
          <w:sz w:val="22"/>
          <w:szCs w:val="22"/>
          <w:u w:color="000000"/>
          <w:rtl w:val="0"/>
          <w:lang w:val="es-ES_tradnl"/>
        </w:rPr>
        <w:t>la dosificaci</w:t>
      </w:r>
      <w:r>
        <w:rPr>
          <w:rStyle w:val="Ninguno"/>
          <w:rFonts w:ascii="Calibri" w:hAnsi="Calibri" w:hint="default"/>
          <w:sz w:val="22"/>
          <w:szCs w:val="22"/>
          <w:u w:color="000000"/>
          <w:rtl w:val="0"/>
          <w:lang w:val="es-ES_tradnl"/>
        </w:rPr>
        <w:t>ó</w:t>
      </w:r>
      <w:r>
        <w:rPr>
          <w:rStyle w:val="Ninguno"/>
          <w:rFonts w:ascii="Calibri" w:hAnsi="Calibri"/>
          <w:sz w:val="22"/>
          <w:szCs w:val="22"/>
          <w:u w:color="000000"/>
          <w:rtl w:val="0"/>
          <w:lang w:val="es-ES_tradnl"/>
        </w:rPr>
        <w:t>n al alza para administraci</w:t>
      </w:r>
      <w:r>
        <w:rPr>
          <w:rStyle w:val="Ninguno"/>
          <w:rFonts w:ascii="Calibri" w:hAnsi="Calibri" w:hint="default"/>
          <w:sz w:val="22"/>
          <w:szCs w:val="22"/>
          <w:u w:color="000000"/>
          <w:rtl w:val="0"/>
          <w:lang w:val="es-ES_tradnl"/>
        </w:rPr>
        <w:t>ó</w:t>
      </w:r>
      <w:r>
        <w:rPr>
          <w:rStyle w:val="Ninguno"/>
          <w:rFonts w:ascii="Calibri" w:hAnsi="Calibri"/>
          <w:sz w:val="22"/>
          <w:szCs w:val="22"/>
          <w:u w:color="000000"/>
          <w:rtl w:val="0"/>
          <w:lang w:val="es-ES_tradnl"/>
        </w:rPr>
        <w:t>n de viales completos de 500 UI o 1000 UI.</w:t>
      </w:r>
    </w:p>
    <w:p>
      <w:pPr>
        <w:pStyle w:val="Por omisión"/>
        <w:spacing w:before="0" w:line="240" w:lineRule="auto"/>
        <w:rPr>
          <w:rStyle w:val="Ninguno"/>
          <w:rFonts w:ascii="Calibri" w:cs="Calibri" w:hAnsi="Calibri" w:eastAsia="Calibri"/>
          <w:sz w:val="22"/>
          <w:szCs w:val="22"/>
          <w:u w:color="000000"/>
        </w:rPr>
      </w:pPr>
      <w:r>
        <w:rPr>
          <w:rStyle w:val="Ninguno"/>
          <w:rFonts w:ascii="Calibri" w:hAnsi="Calibri"/>
          <w:sz w:val="22"/>
          <w:szCs w:val="22"/>
          <w:u w:color="000000"/>
          <w:rtl w:val="0"/>
          <w:lang w:val="es-ES_tradnl"/>
        </w:rPr>
        <w:t>-La infusi</w:t>
      </w:r>
      <w:r>
        <w:rPr>
          <w:rStyle w:val="Ninguno"/>
          <w:rFonts w:ascii="Calibri" w:hAnsi="Calibri" w:hint="default"/>
          <w:sz w:val="22"/>
          <w:szCs w:val="22"/>
          <w:u w:color="000000"/>
          <w:rtl w:val="0"/>
          <w:lang w:val="es-ES_tradnl"/>
        </w:rPr>
        <w:t>ó</w:t>
      </w:r>
      <w:r>
        <w:rPr>
          <w:rStyle w:val="Ninguno"/>
          <w:rFonts w:ascii="Calibri" w:hAnsi="Calibri"/>
          <w:sz w:val="22"/>
          <w:szCs w:val="22"/>
          <w:u w:color="000000"/>
          <w:rtl w:val="0"/>
          <w:lang w:val="es-ES_tradnl"/>
        </w:rPr>
        <w:t>n ha de realizarse en 4h.</w:t>
      </w:r>
    </w:p>
    <w:p>
      <w:pPr>
        <w:pStyle w:val="Por omisión"/>
        <w:spacing w:before="0" w:line="240" w:lineRule="auto"/>
        <w:rPr>
          <w:rStyle w:val="Ninguno"/>
          <w:rFonts w:ascii="Calibri" w:cs="Calibri" w:hAnsi="Calibri" w:eastAsia="Calibri"/>
          <w:sz w:val="22"/>
          <w:szCs w:val="22"/>
          <w:u w:color="000000"/>
        </w:rPr>
      </w:pPr>
      <w:r>
        <w:rPr>
          <w:rStyle w:val="Ninguno"/>
          <w:rFonts w:ascii="Calibri" w:hAnsi="Calibri"/>
          <w:sz w:val="22"/>
          <w:szCs w:val="22"/>
          <w:u w:color="000000"/>
          <w:rtl w:val="0"/>
          <w:lang w:val="es-ES_tradnl"/>
        </w:rPr>
        <w:t>-Se ha de disminuir un 25% la dosis de heparina antes de su infusi</w:t>
      </w:r>
      <w:r>
        <w:rPr>
          <w:rStyle w:val="Ninguno"/>
          <w:rFonts w:ascii="Calibri" w:hAnsi="Calibri" w:hint="default"/>
          <w:sz w:val="22"/>
          <w:szCs w:val="22"/>
          <w:u w:color="000000"/>
          <w:rtl w:val="0"/>
          <w:lang w:val="es-ES_tradnl"/>
        </w:rPr>
        <w:t>ó</w:t>
      </w:r>
      <w:r>
        <w:rPr>
          <w:rStyle w:val="Ninguno"/>
          <w:rFonts w:ascii="Calibri" w:hAnsi="Calibri"/>
          <w:sz w:val="22"/>
          <w:szCs w:val="22"/>
          <w:u w:color="000000"/>
          <w:rtl w:val="0"/>
          <w:lang w:val="es-ES_tradnl"/>
        </w:rPr>
        <w:t xml:space="preserve">n. </w:t>
      </w:r>
    </w:p>
    <w:p>
      <w:pPr>
        <w:pStyle w:val="Por omisión"/>
        <w:spacing w:before="0" w:line="240" w:lineRule="auto"/>
        <w:rPr>
          <w:rStyle w:val="Ninguno"/>
          <w:rFonts w:ascii="Calibri" w:cs="Calibri" w:hAnsi="Calibri" w:eastAsia="Calibri"/>
          <w:sz w:val="22"/>
          <w:szCs w:val="22"/>
          <w:u w:color="000000"/>
        </w:rPr>
      </w:pPr>
      <w:r>
        <w:rPr>
          <w:rStyle w:val="Ninguno"/>
          <w:rFonts w:ascii="Calibri" w:hAnsi="Calibri"/>
          <w:sz w:val="22"/>
          <w:szCs w:val="22"/>
          <w:u w:color="000000"/>
          <w:rtl w:val="0"/>
          <w:lang w:val="es-ES_tradnl"/>
        </w:rPr>
        <w:t>La infusi</w:t>
      </w:r>
      <w:r>
        <w:rPr>
          <w:rStyle w:val="Ninguno"/>
          <w:rFonts w:ascii="Calibri" w:hAnsi="Calibri" w:hint="default"/>
          <w:sz w:val="22"/>
          <w:szCs w:val="22"/>
          <w:u w:color="000000"/>
          <w:rtl w:val="0"/>
          <w:lang w:val="es-ES_tradnl"/>
        </w:rPr>
        <w:t>ó</w:t>
      </w:r>
      <w:r>
        <w:rPr>
          <w:rStyle w:val="Ninguno"/>
          <w:rFonts w:ascii="Calibri" w:hAnsi="Calibri"/>
          <w:sz w:val="22"/>
          <w:szCs w:val="22"/>
          <w:u w:color="000000"/>
          <w:rtl w:val="0"/>
          <w:lang w:val="es-ES_tradnl"/>
        </w:rPr>
        <w:t>n de HNF se disminuye antes de la administraci</w:t>
      </w:r>
      <w:r>
        <w:rPr>
          <w:rStyle w:val="Ninguno"/>
          <w:rFonts w:ascii="Calibri" w:hAnsi="Calibri" w:hint="default"/>
          <w:sz w:val="22"/>
          <w:szCs w:val="22"/>
          <w:u w:color="000000"/>
          <w:rtl w:val="0"/>
          <w:lang w:val="es-ES_tradnl"/>
        </w:rPr>
        <w:t>ó</w:t>
      </w:r>
      <w:r>
        <w:rPr>
          <w:rStyle w:val="Ninguno"/>
          <w:rFonts w:ascii="Calibri" w:hAnsi="Calibri"/>
          <w:sz w:val="22"/>
          <w:szCs w:val="22"/>
          <w:u w:color="000000"/>
          <w:rtl w:val="0"/>
          <w:lang w:val="es-ES_tradnl"/>
        </w:rPr>
        <w:t>n de concentrados de AT debido al potencial de aumento del efecto anticoagulante de UNFH.</w:t>
      </w:r>
    </w:p>
    <w:p>
      <w:pPr>
        <w:pStyle w:val="Por omisión"/>
        <w:spacing w:before="0" w:line="240" w:lineRule="auto"/>
        <w:rPr>
          <w:rStyle w:val="Ninguno"/>
          <w:rFonts w:ascii="Calibri" w:cs="Calibri" w:hAnsi="Calibri" w:eastAsia="Calibri"/>
          <w:sz w:val="22"/>
          <w:szCs w:val="22"/>
          <w:u w:color="000000"/>
          <w:lang w:val="es-ES_tradnl"/>
        </w:rPr>
      </w:pPr>
    </w:p>
    <w:p>
      <w:pPr>
        <w:pStyle w:val="Por omisión"/>
        <w:spacing w:before="0" w:line="240" w:lineRule="auto"/>
        <w:rPr>
          <w:rStyle w:val="Ninguno"/>
          <w:rFonts w:ascii="Calibri" w:cs="Calibri" w:hAnsi="Calibri" w:eastAsia="Calibri"/>
          <w:sz w:val="22"/>
          <w:szCs w:val="22"/>
          <w:u w:color="000000"/>
        </w:rPr>
      </w:pPr>
      <w:r>
        <w:rPr>
          <w:rStyle w:val="Ninguno"/>
          <w:rFonts w:ascii="Calibri" w:hAnsi="Calibri"/>
          <w:b w:val="1"/>
          <w:bCs w:val="1"/>
          <w:sz w:val="22"/>
          <w:szCs w:val="22"/>
          <w:u w:val="single" w:color="000000"/>
          <w:rtl w:val="0"/>
          <w:lang w:val="es-ES_tradnl"/>
        </w:rPr>
        <w:t>MANIOBRAS INVASIVAS</w:t>
      </w:r>
      <w:r>
        <w:rPr>
          <w:rStyle w:val="Ninguno"/>
          <w:rFonts w:ascii="Calibri" w:hAnsi="Calibri"/>
          <w:sz w:val="22"/>
          <w:szCs w:val="22"/>
          <w:u w:color="000000"/>
          <w:rtl w:val="0"/>
          <w:lang w:val="es-ES_tradnl"/>
        </w:rPr>
        <w:t>:</w:t>
      </w:r>
    </w:p>
    <w:p>
      <w:pPr>
        <w:pStyle w:val="Por omisión"/>
        <w:spacing w:before="0" w:line="240" w:lineRule="auto"/>
        <w:rPr>
          <w:rStyle w:val="Ninguno"/>
          <w:rFonts w:ascii="Calibri" w:cs="Calibri" w:hAnsi="Calibri" w:eastAsia="Calibri"/>
          <w:sz w:val="22"/>
          <w:szCs w:val="22"/>
          <w:u w:color="000000"/>
        </w:rPr>
      </w:pPr>
      <w:r>
        <w:rPr>
          <w:rStyle w:val="Ninguno"/>
          <w:rFonts w:ascii="Calibri" w:hAnsi="Calibri"/>
          <w:sz w:val="22"/>
          <w:szCs w:val="22"/>
          <w:u w:color="000000"/>
          <w:rtl w:val="0"/>
          <w:lang w:val="es-ES_tradnl"/>
        </w:rPr>
        <w:t>-Existe riesgo elevado de sangrado.</w:t>
      </w:r>
    </w:p>
    <w:p>
      <w:pPr>
        <w:pStyle w:val="Por omisión"/>
        <w:spacing w:before="0" w:line="240" w:lineRule="auto"/>
        <w:rPr>
          <w:rStyle w:val="Ninguno"/>
          <w:rFonts w:ascii="Calibri" w:cs="Calibri" w:hAnsi="Calibri" w:eastAsia="Calibri"/>
          <w:sz w:val="22"/>
          <w:szCs w:val="22"/>
          <w:u w:color="000000"/>
        </w:rPr>
      </w:pPr>
      <w:r>
        <w:rPr>
          <w:rStyle w:val="Ninguno"/>
          <w:rFonts w:ascii="Calibri" w:hAnsi="Calibri"/>
          <w:sz w:val="22"/>
          <w:szCs w:val="22"/>
          <w:u w:color="000000"/>
          <w:rtl w:val="0"/>
          <w:lang w:val="es-ES_tradnl"/>
        </w:rPr>
        <w:t>-Optimizar la cifra de plaquetas. Valorar administrar desmopresina si el nivel de uremia es elevado.</w:t>
      </w:r>
    </w:p>
    <w:p>
      <w:pPr>
        <w:pStyle w:val="Por omisión"/>
        <w:spacing w:before="0" w:line="240" w:lineRule="auto"/>
        <w:rPr>
          <w:rStyle w:val="Ninguno"/>
          <w:rFonts w:ascii="Calibri" w:cs="Calibri" w:hAnsi="Calibri" w:eastAsia="Calibri"/>
          <w:sz w:val="22"/>
          <w:szCs w:val="22"/>
          <w:u w:val="single" w:color="000000"/>
          <w:lang w:val="es-ES_tradnl"/>
        </w:rPr>
      </w:pPr>
    </w:p>
    <w:p>
      <w:pPr>
        <w:pStyle w:val="Por omisión"/>
        <w:spacing w:before="0" w:line="240" w:lineRule="auto"/>
        <w:rPr>
          <w:rStyle w:val="Ninguno"/>
          <w:rFonts w:ascii="Calibri" w:cs="Calibri" w:hAnsi="Calibri" w:eastAsia="Calibri"/>
          <w:sz w:val="22"/>
          <w:szCs w:val="22"/>
          <w:u w:color="000000"/>
        </w:rPr>
      </w:pPr>
      <w:r>
        <w:rPr>
          <w:rStyle w:val="Ninguno"/>
          <w:rFonts w:ascii="Calibri" w:hAnsi="Calibri"/>
          <w:sz w:val="22"/>
          <w:szCs w:val="22"/>
          <w:u w:val="single" w:color="000000"/>
          <w:rtl w:val="0"/>
          <w:lang w:val="es-ES_tradnl"/>
        </w:rPr>
        <w:t xml:space="preserve">Maniobras con alto riesgo de sangrado: Ej </w:t>
      </w:r>
      <w:r>
        <w:rPr>
          <w:rStyle w:val="Ninguno"/>
          <w:rFonts w:ascii="Calibri" w:hAnsi="Calibri"/>
          <w:sz w:val="22"/>
          <w:szCs w:val="22"/>
          <w:u w:color="000000"/>
          <w:rtl w:val="0"/>
          <w:lang w:val="es-ES_tradnl"/>
        </w:rPr>
        <w:t>Toracocentesis, paracentesis, v</w:t>
      </w:r>
      <w:r>
        <w:rPr>
          <w:rStyle w:val="Ninguno"/>
          <w:rFonts w:ascii="Calibri" w:hAnsi="Calibri" w:hint="default"/>
          <w:sz w:val="22"/>
          <w:szCs w:val="22"/>
          <w:u w:color="000000"/>
          <w:rtl w:val="0"/>
          <w:lang w:val="es-ES_tradnl"/>
        </w:rPr>
        <w:t>í</w:t>
      </w:r>
      <w:r>
        <w:rPr>
          <w:rStyle w:val="Ninguno"/>
          <w:rFonts w:ascii="Calibri" w:hAnsi="Calibri"/>
          <w:sz w:val="22"/>
          <w:szCs w:val="22"/>
          <w:u w:color="000000"/>
          <w:rtl w:val="0"/>
          <w:lang w:val="es-ES_tradnl"/>
        </w:rPr>
        <w:t>a central, FBC, BAS, LBA ,colocaci</w:t>
      </w:r>
      <w:r>
        <w:rPr>
          <w:rStyle w:val="Ninguno"/>
          <w:rFonts w:ascii="Calibri" w:hAnsi="Calibri" w:hint="default"/>
          <w:sz w:val="22"/>
          <w:szCs w:val="22"/>
          <w:u w:color="000000"/>
          <w:rtl w:val="0"/>
          <w:lang w:val="es-ES_tradnl"/>
        </w:rPr>
        <w:t>ó</w:t>
      </w:r>
      <w:r>
        <w:rPr>
          <w:rStyle w:val="Ninguno"/>
          <w:rFonts w:ascii="Calibri" w:hAnsi="Calibri"/>
          <w:sz w:val="22"/>
          <w:szCs w:val="22"/>
          <w:u w:color="000000"/>
          <w:rtl w:val="0"/>
          <w:lang w:val="es-ES_tradnl"/>
        </w:rPr>
        <w:t>n de SNG.</w:t>
      </w:r>
    </w:p>
    <w:p>
      <w:pPr>
        <w:pStyle w:val="Por omisión"/>
        <w:spacing w:before="0" w:line="240" w:lineRule="auto"/>
        <w:rPr>
          <w:rStyle w:val="Ninguno"/>
          <w:rFonts w:ascii="Calibri" w:cs="Calibri" w:hAnsi="Calibri" w:eastAsia="Calibri"/>
          <w:sz w:val="22"/>
          <w:szCs w:val="22"/>
          <w:u w:color="000000"/>
        </w:rPr>
      </w:pPr>
      <w:r>
        <w:rPr>
          <w:rStyle w:val="Ninguno"/>
          <w:rFonts w:ascii="Calibri" w:hAnsi="Calibri"/>
          <w:sz w:val="22"/>
          <w:szCs w:val="22"/>
          <w:u w:color="000000"/>
          <w:rtl w:val="0"/>
          <w:lang w:val="es-ES_tradnl"/>
        </w:rPr>
        <w:t>-Ajustar TCA al m</w:t>
      </w:r>
      <w:r>
        <w:rPr>
          <w:rStyle w:val="Ninguno"/>
          <w:rFonts w:ascii="Calibri" w:hAnsi="Calibri" w:hint="default"/>
          <w:sz w:val="22"/>
          <w:szCs w:val="22"/>
          <w:u w:color="000000"/>
          <w:rtl w:val="0"/>
          <w:lang w:val="es-ES_tradnl"/>
        </w:rPr>
        <w:t>í</w:t>
      </w:r>
      <w:r>
        <w:rPr>
          <w:rStyle w:val="Ninguno"/>
          <w:rFonts w:ascii="Calibri" w:hAnsi="Calibri"/>
          <w:sz w:val="22"/>
          <w:szCs w:val="22"/>
          <w:u w:color="000000"/>
          <w:rtl w:val="0"/>
          <w:lang w:val="es-ES_tradnl"/>
        </w:rPr>
        <w:t>nimo del rango recomendado.</w:t>
      </w:r>
    </w:p>
    <w:p>
      <w:pPr>
        <w:pStyle w:val="Por omisión"/>
        <w:spacing w:before="0" w:line="240" w:lineRule="auto"/>
        <w:rPr>
          <w:rStyle w:val="Ninguno"/>
          <w:rFonts w:ascii="Calibri" w:cs="Calibri" w:hAnsi="Calibri" w:eastAsia="Calibri"/>
          <w:sz w:val="22"/>
          <w:szCs w:val="22"/>
          <w:u w:color="000000"/>
        </w:rPr>
      </w:pPr>
      <w:r>
        <w:rPr>
          <w:rStyle w:val="Ninguno"/>
          <w:rFonts w:ascii="Calibri" w:hAnsi="Calibri"/>
          <w:sz w:val="22"/>
          <w:szCs w:val="22"/>
          <w:u w:color="000000"/>
          <w:rtl w:val="0"/>
          <w:lang w:val="es-ES_tradnl"/>
        </w:rPr>
        <w:t>-Monitorizar el TCA m</w:t>
      </w:r>
      <w:r>
        <w:rPr>
          <w:rStyle w:val="Ninguno"/>
          <w:rFonts w:ascii="Calibri" w:hAnsi="Calibri" w:hint="default"/>
          <w:sz w:val="22"/>
          <w:szCs w:val="22"/>
          <w:u w:color="000000"/>
          <w:rtl w:val="0"/>
          <w:lang w:val="es-ES_tradnl"/>
        </w:rPr>
        <w:t>á</w:t>
      </w:r>
      <w:r>
        <w:rPr>
          <w:rStyle w:val="Ninguno"/>
          <w:rFonts w:ascii="Calibri" w:hAnsi="Calibri"/>
          <w:sz w:val="22"/>
          <w:szCs w:val="22"/>
          <w:u w:color="000000"/>
          <w:rtl w:val="0"/>
          <w:lang w:val="es-ES_tradnl"/>
        </w:rPr>
        <w:t>s frecuentemente.</w:t>
      </w:r>
    </w:p>
    <w:p>
      <w:pPr>
        <w:pStyle w:val="Por omisión"/>
        <w:spacing w:before="0" w:line="240" w:lineRule="auto"/>
        <w:rPr>
          <w:rStyle w:val="Ninguno"/>
          <w:rFonts w:ascii="Calibri" w:cs="Calibri" w:hAnsi="Calibri" w:eastAsia="Calibri"/>
          <w:sz w:val="22"/>
          <w:szCs w:val="22"/>
          <w:u w:color="000000"/>
        </w:rPr>
      </w:pPr>
      <w:r>
        <w:rPr>
          <w:rStyle w:val="Ninguno"/>
          <w:rFonts w:ascii="Calibri" w:hAnsi="Calibri"/>
          <w:sz w:val="22"/>
          <w:szCs w:val="22"/>
          <w:u w:color="000000"/>
          <w:rtl w:val="0"/>
          <w:lang w:val="es-ES_tradnl"/>
        </w:rPr>
        <w:t>-Tras maniobra ajustar perfusi</w:t>
      </w:r>
      <w:r>
        <w:rPr>
          <w:rStyle w:val="Ninguno"/>
          <w:rFonts w:ascii="Calibri" w:hAnsi="Calibri" w:hint="default"/>
          <w:sz w:val="22"/>
          <w:szCs w:val="22"/>
          <w:u w:color="000000"/>
          <w:rtl w:val="0"/>
          <w:lang w:val="es-ES_tradnl"/>
        </w:rPr>
        <w:t>ó</w:t>
      </w:r>
      <w:r>
        <w:rPr>
          <w:rStyle w:val="Ninguno"/>
          <w:rFonts w:ascii="Calibri" w:hAnsi="Calibri"/>
          <w:sz w:val="22"/>
          <w:szCs w:val="22"/>
          <w:u w:color="000000"/>
          <w:rtl w:val="0"/>
          <w:lang w:val="es-ES_tradnl"/>
        </w:rPr>
        <w:t>n de heparina seg</w:t>
      </w:r>
      <w:r>
        <w:rPr>
          <w:rStyle w:val="Ninguno"/>
          <w:rFonts w:ascii="Calibri" w:hAnsi="Calibri" w:hint="default"/>
          <w:sz w:val="22"/>
          <w:szCs w:val="22"/>
          <w:u w:color="000000"/>
          <w:rtl w:val="0"/>
          <w:lang w:val="es-ES_tradnl"/>
        </w:rPr>
        <w:t>ú</w:t>
      </w:r>
      <w:r>
        <w:rPr>
          <w:rStyle w:val="Ninguno"/>
          <w:rFonts w:ascii="Calibri" w:hAnsi="Calibri"/>
          <w:sz w:val="22"/>
          <w:szCs w:val="22"/>
          <w:u w:color="000000"/>
          <w:rtl w:val="0"/>
          <w:lang w:val="es-ES_tradnl"/>
        </w:rPr>
        <w:t>n TCA y el riesgo de sangrado post-procedimiento.</w:t>
      </w:r>
    </w:p>
    <w:p>
      <w:pPr>
        <w:pStyle w:val="Por omisión"/>
        <w:spacing w:before="0" w:line="240" w:lineRule="auto"/>
        <w:rPr>
          <w:rStyle w:val="Ninguno"/>
          <w:rFonts w:ascii="Calibri" w:cs="Calibri" w:hAnsi="Calibri" w:eastAsia="Calibri"/>
          <w:sz w:val="22"/>
          <w:szCs w:val="22"/>
          <w:u w:color="000000"/>
          <w:lang w:val="es-ES_tradnl"/>
        </w:rPr>
      </w:pPr>
    </w:p>
    <w:p>
      <w:pPr>
        <w:pStyle w:val="Por omisión"/>
        <w:spacing w:before="0" w:line="240" w:lineRule="auto"/>
        <w:rPr>
          <w:rStyle w:val="Ninguno"/>
          <w:rFonts w:ascii="Calibri" w:cs="Calibri" w:hAnsi="Calibri" w:eastAsia="Calibri"/>
          <w:sz w:val="22"/>
          <w:szCs w:val="22"/>
          <w:u w:color="000000"/>
        </w:rPr>
      </w:pPr>
      <w:r>
        <w:rPr>
          <w:rStyle w:val="Ninguno"/>
          <w:rFonts w:ascii="Calibri" w:hAnsi="Calibri"/>
          <w:sz w:val="22"/>
          <w:szCs w:val="22"/>
          <w:u w:val="single" w:color="000000"/>
          <w:rtl w:val="0"/>
          <w:lang w:val="es-ES_tradnl"/>
        </w:rPr>
        <w:t>Maniobras con muy alto riesgo de sangrado</w:t>
      </w:r>
      <w:r>
        <w:rPr>
          <w:rStyle w:val="Ninguno"/>
          <w:rFonts w:ascii="Calibri" w:hAnsi="Calibri"/>
          <w:sz w:val="22"/>
          <w:szCs w:val="22"/>
          <w:u w:color="000000"/>
          <w:rtl w:val="0"/>
          <w:lang w:val="es-ES_tradnl"/>
        </w:rPr>
        <w:t>: Ej Tubo de t</w:t>
      </w:r>
      <w:r>
        <w:rPr>
          <w:rStyle w:val="Ninguno"/>
          <w:rFonts w:ascii="Calibri" w:hAnsi="Calibri" w:hint="default"/>
          <w:sz w:val="22"/>
          <w:szCs w:val="22"/>
          <w:u w:color="000000"/>
          <w:rtl w:val="0"/>
          <w:lang w:val="es-ES_tradnl"/>
        </w:rPr>
        <w:t>ó</w:t>
      </w:r>
      <w:r>
        <w:rPr>
          <w:rStyle w:val="Ninguno"/>
          <w:rFonts w:ascii="Calibri" w:hAnsi="Calibri"/>
          <w:sz w:val="22"/>
          <w:szCs w:val="22"/>
          <w:u w:color="000000"/>
          <w:rtl w:val="0"/>
          <w:lang w:val="es-ES_tradnl"/>
        </w:rPr>
        <w:t>rax, Drenaje percut</w:t>
      </w:r>
      <w:r>
        <w:rPr>
          <w:rStyle w:val="Ninguno"/>
          <w:rFonts w:ascii="Calibri" w:hAnsi="Calibri" w:hint="default"/>
          <w:sz w:val="22"/>
          <w:szCs w:val="22"/>
          <w:u w:color="000000"/>
          <w:rtl w:val="0"/>
          <w:lang w:val="es-ES_tradnl"/>
        </w:rPr>
        <w:t>á</w:t>
      </w:r>
      <w:r>
        <w:rPr>
          <w:rStyle w:val="Ninguno"/>
          <w:rFonts w:ascii="Calibri" w:hAnsi="Calibri"/>
          <w:sz w:val="22"/>
          <w:szCs w:val="22"/>
          <w:u w:color="000000"/>
          <w:rtl w:val="0"/>
          <w:lang w:val="es-ES_tradnl"/>
        </w:rPr>
        <w:t>neo de colecciones, Traqueotom</w:t>
      </w:r>
      <w:r>
        <w:rPr>
          <w:rStyle w:val="Ninguno"/>
          <w:rFonts w:ascii="Calibri" w:hAnsi="Calibri" w:hint="default"/>
          <w:sz w:val="22"/>
          <w:szCs w:val="22"/>
          <w:u w:color="000000"/>
          <w:rtl w:val="0"/>
          <w:lang w:val="es-ES_tradnl"/>
        </w:rPr>
        <w:t>í</w:t>
      </w:r>
      <w:r>
        <w:rPr>
          <w:rStyle w:val="Ninguno"/>
          <w:rFonts w:ascii="Calibri" w:hAnsi="Calibri"/>
          <w:sz w:val="22"/>
          <w:szCs w:val="22"/>
          <w:u w:color="000000"/>
          <w:rtl w:val="0"/>
          <w:lang w:val="es-ES_tradnl"/>
        </w:rPr>
        <w:t>a, Biopsia transbronquial.</w:t>
      </w:r>
    </w:p>
    <w:p>
      <w:pPr>
        <w:pStyle w:val="Por omisión"/>
        <w:spacing w:before="0" w:line="240" w:lineRule="auto"/>
        <w:rPr>
          <w:rStyle w:val="Ninguno"/>
          <w:rFonts w:ascii="Calibri" w:cs="Calibri" w:hAnsi="Calibri" w:eastAsia="Calibri"/>
          <w:sz w:val="22"/>
          <w:szCs w:val="22"/>
          <w:u w:color="000000"/>
        </w:rPr>
      </w:pPr>
      <w:r>
        <w:rPr>
          <w:rStyle w:val="Ninguno"/>
          <w:rFonts w:ascii="Calibri" w:hAnsi="Calibri"/>
          <w:sz w:val="22"/>
          <w:szCs w:val="22"/>
          <w:u w:color="000000"/>
          <w:rtl w:val="0"/>
          <w:lang w:val="es-ES_tradnl"/>
        </w:rPr>
        <w:t>-Parar la heparina y aumentar el flujo de la bomba (lo que la situaci</w:t>
      </w:r>
      <w:r>
        <w:rPr>
          <w:rStyle w:val="Ninguno"/>
          <w:rFonts w:ascii="Calibri" w:hAnsi="Calibri" w:hint="default"/>
          <w:sz w:val="22"/>
          <w:szCs w:val="22"/>
          <w:u w:color="000000"/>
          <w:rtl w:val="0"/>
          <w:lang w:val="es-ES_tradnl"/>
        </w:rPr>
        <w:t>ó</w:t>
      </w:r>
      <w:r>
        <w:rPr>
          <w:rStyle w:val="Ninguno"/>
          <w:rFonts w:ascii="Calibri" w:hAnsi="Calibri"/>
          <w:sz w:val="22"/>
          <w:szCs w:val="22"/>
          <w:u w:color="000000"/>
          <w:rtl w:val="0"/>
          <w:lang w:val="es-ES_tradnl"/>
        </w:rPr>
        <w:t>n cl</w:t>
      </w:r>
      <w:r>
        <w:rPr>
          <w:rStyle w:val="Ninguno"/>
          <w:rFonts w:ascii="Calibri" w:hAnsi="Calibri" w:hint="default"/>
          <w:sz w:val="22"/>
          <w:szCs w:val="22"/>
          <w:u w:color="000000"/>
          <w:rtl w:val="0"/>
          <w:lang w:val="es-ES_tradnl"/>
        </w:rPr>
        <w:t>í</w:t>
      </w:r>
      <w:r>
        <w:rPr>
          <w:rStyle w:val="Ninguno"/>
          <w:rFonts w:ascii="Calibri" w:hAnsi="Calibri"/>
          <w:sz w:val="22"/>
          <w:szCs w:val="22"/>
          <w:u w:color="000000"/>
          <w:rtl w:val="0"/>
          <w:lang w:val="es-ES_tradnl"/>
        </w:rPr>
        <w:t>nica permita).</w:t>
      </w:r>
    </w:p>
    <w:p>
      <w:pPr>
        <w:pStyle w:val="Por omisión"/>
        <w:spacing w:before="0" w:line="240" w:lineRule="auto"/>
        <w:rPr>
          <w:rStyle w:val="Ninguno"/>
          <w:rFonts w:ascii="Calibri" w:cs="Calibri" w:hAnsi="Calibri" w:eastAsia="Calibri"/>
          <w:sz w:val="22"/>
          <w:szCs w:val="22"/>
          <w:u w:color="000000"/>
        </w:rPr>
      </w:pPr>
      <w:r>
        <w:rPr>
          <w:rStyle w:val="Ninguno"/>
          <w:rFonts w:ascii="Calibri" w:hAnsi="Calibri"/>
          <w:sz w:val="22"/>
          <w:szCs w:val="22"/>
          <w:u w:color="000000"/>
          <w:rtl w:val="0"/>
          <w:lang w:val="es-ES_tradnl"/>
        </w:rPr>
        <w:t>-Monitorizar TCA m</w:t>
      </w:r>
      <w:r>
        <w:rPr>
          <w:rStyle w:val="Ninguno"/>
          <w:rFonts w:ascii="Calibri" w:hAnsi="Calibri" w:hint="default"/>
          <w:sz w:val="22"/>
          <w:szCs w:val="22"/>
          <w:u w:color="000000"/>
          <w:rtl w:val="0"/>
          <w:lang w:val="es-ES_tradnl"/>
        </w:rPr>
        <w:t>á</w:t>
      </w:r>
      <w:r>
        <w:rPr>
          <w:rStyle w:val="Ninguno"/>
          <w:rFonts w:ascii="Calibri" w:hAnsi="Calibri"/>
          <w:sz w:val="22"/>
          <w:szCs w:val="22"/>
          <w:u w:color="000000"/>
          <w:rtl w:val="0"/>
          <w:lang w:val="es-ES_tradnl"/>
        </w:rPr>
        <w:t>s frecuentemente.</w:t>
      </w:r>
    </w:p>
    <w:p>
      <w:pPr>
        <w:pStyle w:val="Por omisión"/>
        <w:spacing w:before="0" w:line="240" w:lineRule="auto"/>
        <w:rPr>
          <w:rStyle w:val="Ninguno"/>
          <w:rFonts w:ascii="Calibri" w:cs="Calibri" w:hAnsi="Calibri" w:eastAsia="Calibri"/>
          <w:sz w:val="22"/>
          <w:szCs w:val="22"/>
          <w:u w:color="000000"/>
        </w:rPr>
      </w:pPr>
      <w:r>
        <w:rPr>
          <w:rStyle w:val="Ninguno"/>
          <w:rFonts w:ascii="Calibri" w:hAnsi="Calibri"/>
          <w:sz w:val="22"/>
          <w:szCs w:val="22"/>
          <w:u w:color="000000"/>
          <w:rtl w:val="0"/>
          <w:lang w:val="es-ES_tradnl"/>
        </w:rPr>
        <w:t>-Salvo urgencias no se empezar</w:t>
      </w:r>
      <w:r>
        <w:rPr>
          <w:rStyle w:val="Ninguno"/>
          <w:rFonts w:ascii="Calibri" w:hAnsi="Calibri" w:hint="default"/>
          <w:sz w:val="22"/>
          <w:szCs w:val="22"/>
          <w:u w:color="000000"/>
          <w:rtl w:val="0"/>
          <w:lang w:val="es-ES_tradnl"/>
        </w:rPr>
        <w:t xml:space="preserve">á </w:t>
      </w:r>
      <w:r>
        <w:rPr>
          <w:rStyle w:val="Ninguno"/>
          <w:rFonts w:ascii="Calibri" w:hAnsi="Calibri"/>
          <w:sz w:val="22"/>
          <w:szCs w:val="22"/>
          <w:u w:color="000000"/>
          <w:rtl w:val="0"/>
          <w:lang w:val="es-ES_tradnl"/>
        </w:rPr>
        <w:t>el procedimiento si el TCA es &gt;140s.</w:t>
      </w:r>
    </w:p>
    <w:p>
      <w:pPr>
        <w:pStyle w:val="Por omisión"/>
        <w:spacing w:before="0" w:line="240" w:lineRule="auto"/>
        <w:rPr>
          <w:rStyle w:val="Ninguno"/>
          <w:rFonts w:ascii="Calibri" w:cs="Calibri" w:hAnsi="Calibri" w:eastAsia="Calibri"/>
          <w:sz w:val="22"/>
          <w:szCs w:val="22"/>
          <w:u w:color="000000"/>
        </w:rPr>
      </w:pPr>
      <w:r>
        <w:rPr>
          <w:rStyle w:val="Ninguno"/>
          <w:rFonts w:ascii="Calibri" w:hAnsi="Calibri"/>
          <w:sz w:val="22"/>
          <w:szCs w:val="22"/>
          <w:u w:color="000000"/>
          <w:rtl w:val="0"/>
          <w:lang w:val="es-ES_tradnl"/>
        </w:rPr>
        <w:t>-Tras maniobra reiniciar heparina seg</w:t>
      </w:r>
      <w:r>
        <w:rPr>
          <w:rStyle w:val="Ninguno"/>
          <w:rFonts w:ascii="Calibri" w:hAnsi="Calibri" w:hint="default"/>
          <w:sz w:val="22"/>
          <w:szCs w:val="22"/>
          <w:u w:color="000000"/>
          <w:rtl w:val="0"/>
          <w:lang w:val="es-ES_tradnl"/>
        </w:rPr>
        <w:t>ú</w:t>
      </w:r>
      <w:r>
        <w:rPr>
          <w:rStyle w:val="Ninguno"/>
          <w:rFonts w:ascii="Calibri" w:hAnsi="Calibri"/>
          <w:sz w:val="22"/>
          <w:szCs w:val="22"/>
          <w:u w:color="000000"/>
          <w:rtl w:val="0"/>
          <w:lang w:val="es-ES_tradnl"/>
        </w:rPr>
        <w:t>n TCA y el riesgo de sangrado post-procedimiento.</w:t>
      </w:r>
    </w:p>
    <w:p>
      <w:pPr>
        <w:pStyle w:val="Por omisión"/>
        <w:spacing w:before="0" w:line="240" w:lineRule="auto"/>
        <w:rPr>
          <w:rStyle w:val="Ninguno"/>
          <w:rFonts w:ascii="Calibri" w:cs="Calibri" w:hAnsi="Calibri" w:eastAsia="Calibri"/>
          <w:sz w:val="22"/>
          <w:szCs w:val="22"/>
          <w:u w:val="single" w:color="000000"/>
          <w:lang w:val="es-ES_tradnl"/>
        </w:rPr>
      </w:pPr>
    </w:p>
    <w:p>
      <w:pPr>
        <w:pStyle w:val="Por omisión"/>
        <w:spacing w:before="0" w:line="240" w:lineRule="auto"/>
        <w:rPr>
          <w:rStyle w:val="Ninguno"/>
          <w:rFonts w:ascii="Calibri" w:cs="Calibri" w:hAnsi="Calibri" w:eastAsia="Calibri"/>
          <w:sz w:val="22"/>
          <w:szCs w:val="22"/>
          <w:u w:val="single" w:color="000000"/>
          <w:lang w:val="es-ES_tradnl"/>
        </w:rPr>
      </w:pPr>
    </w:p>
    <w:p>
      <w:pPr>
        <w:pStyle w:val="Por omisión"/>
        <w:spacing w:before="0" w:line="240" w:lineRule="auto"/>
        <w:rPr>
          <w:rStyle w:val="Ninguno"/>
          <w:rFonts w:ascii="Calibri" w:cs="Calibri" w:hAnsi="Calibri" w:eastAsia="Calibri"/>
          <w:b w:val="1"/>
          <w:bCs w:val="1"/>
          <w:sz w:val="22"/>
          <w:szCs w:val="22"/>
          <w:u w:val="single" w:color="000000"/>
        </w:rPr>
      </w:pPr>
      <w:r>
        <w:rPr>
          <w:rStyle w:val="Ninguno"/>
          <w:rFonts w:ascii="Calibri" w:hAnsi="Calibri"/>
          <w:b w:val="1"/>
          <w:bCs w:val="1"/>
          <w:sz w:val="22"/>
          <w:szCs w:val="22"/>
          <w:u w:val="single" w:color="000000"/>
          <w:rtl w:val="0"/>
          <w:lang w:val="es-ES_tradnl"/>
        </w:rPr>
        <w:t>DECANULACI</w:t>
      </w:r>
      <w:r>
        <w:rPr>
          <w:rStyle w:val="Ninguno"/>
          <w:rFonts w:ascii="Calibri" w:hAnsi="Calibri" w:hint="default"/>
          <w:b w:val="1"/>
          <w:bCs w:val="1"/>
          <w:sz w:val="22"/>
          <w:szCs w:val="22"/>
          <w:u w:val="single" w:color="000000"/>
          <w:rtl w:val="0"/>
          <w:lang w:val="es-ES_tradnl"/>
        </w:rPr>
        <w:t>Ó</w:t>
      </w:r>
      <w:r>
        <w:rPr>
          <w:rStyle w:val="Ninguno"/>
          <w:rFonts w:ascii="Calibri" w:hAnsi="Calibri"/>
          <w:b w:val="1"/>
          <w:bCs w:val="1"/>
          <w:sz w:val="22"/>
          <w:szCs w:val="22"/>
          <w:u w:val="single" w:color="000000"/>
          <w:rtl w:val="0"/>
          <w:lang w:val="es-ES_tradnl"/>
        </w:rPr>
        <w:t>N:</w:t>
      </w:r>
    </w:p>
    <w:p>
      <w:pPr>
        <w:pStyle w:val="Por omisión"/>
        <w:spacing w:before="0" w:line="240" w:lineRule="auto"/>
        <w:rPr>
          <w:rStyle w:val="Ninguno"/>
          <w:rFonts w:ascii="Calibri" w:cs="Calibri" w:hAnsi="Calibri" w:eastAsia="Calibri"/>
          <w:sz w:val="22"/>
          <w:szCs w:val="22"/>
          <w:u w:color="000000"/>
        </w:rPr>
      </w:pPr>
      <w:r>
        <w:rPr>
          <w:rStyle w:val="Ninguno"/>
          <w:rFonts w:ascii="Calibri" w:hAnsi="Calibri"/>
          <w:sz w:val="22"/>
          <w:szCs w:val="22"/>
          <w:u w:color="000000"/>
          <w:rtl w:val="0"/>
          <w:lang w:val="es-ES_tradnl"/>
        </w:rPr>
        <w:t>-Se suspender</w:t>
      </w:r>
      <w:r>
        <w:rPr>
          <w:rStyle w:val="Ninguno"/>
          <w:rFonts w:ascii="Calibri" w:hAnsi="Calibri" w:hint="default"/>
          <w:sz w:val="22"/>
          <w:szCs w:val="22"/>
          <w:u w:color="000000"/>
          <w:rtl w:val="0"/>
          <w:lang w:val="es-ES_tradnl"/>
        </w:rPr>
        <w:t xml:space="preserve">á </w:t>
      </w:r>
      <w:r>
        <w:rPr>
          <w:rStyle w:val="Ninguno"/>
          <w:rFonts w:ascii="Calibri" w:hAnsi="Calibri"/>
          <w:sz w:val="22"/>
          <w:szCs w:val="22"/>
          <w:u w:color="000000"/>
          <w:rtl w:val="0"/>
          <w:lang w:val="es-ES_tradnl"/>
        </w:rPr>
        <w:t>la perfusi</w:t>
      </w:r>
      <w:r>
        <w:rPr>
          <w:rStyle w:val="Ninguno"/>
          <w:rFonts w:ascii="Calibri" w:hAnsi="Calibri" w:hint="default"/>
          <w:sz w:val="22"/>
          <w:szCs w:val="22"/>
          <w:u w:color="000000"/>
          <w:rtl w:val="0"/>
          <w:lang w:val="es-ES_tradnl"/>
        </w:rPr>
        <w:t>ó</w:t>
      </w:r>
      <w:r>
        <w:rPr>
          <w:rStyle w:val="Ninguno"/>
          <w:rFonts w:ascii="Calibri" w:hAnsi="Calibri"/>
          <w:sz w:val="22"/>
          <w:szCs w:val="22"/>
          <w:u w:color="000000"/>
          <w:rtl w:val="0"/>
          <w:lang w:val="es-ES_tradnl"/>
        </w:rPr>
        <w:t>n de heparina y se administrar</w:t>
      </w:r>
      <w:r>
        <w:rPr>
          <w:rStyle w:val="Ninguno"/>
          <w:rFonts w:ascii="Calibri" w:hAnsi="Calibri" w:hint="default"/>
          <w:sz w:val="22"/>
          <w:szCs w:val="22"/>
          <w:u w:color="000000"/>
          <w:rtl w:val="0"/>
          <w:lang w:val="es-ES_tradnl"/>
        </w:rPr>
        <w:t xml:space="preserve">á </w:t>
      </w:r>
      <w:r>
        <w:rPr>
          <w:rStyle w:val="Ninguno"/>
          <w:rFonts w:ascii="Calibri" w:hAnsi="Calibri"/>
          <w:sz w:val="22"/>
          <w:szCs w:val="22"/>
          <w:u w:color="000000"/>
          <w:rtl w:val="0"/>
          <w:lang w:val="es-ES_tradnl"/>
        </w:rPr>
        <w:t>Protamina 1mg/kg.</w:t>
      </w:r>
    </w:p>
    <w:p>
      <w:pPr>
        <w:pStyle w:val="Por omisión"/>
        <w:spacing w:before="0" w:line="240" w:lineRule="auto"/>
        <w:rPr>
          <w:rStyle w:val="Ninguno"/>
          <w:rFonts w:ascii="Calibri" w:cs="Calibri" w:hAnsi="Calibri" w:eastAsia="Calibri"/>
          <w:sz w:val="22"/>
          <w:szCs w:val="22"/>
          <w:u w:color="000000"/>
        </w:rPr>
      </w:pPr>
      <w:r>
        <w:rPr>
          <w:rStyle w:val="Ninguno"/>
          <w:rFonts w:ascii="Calibri" w:hAnsi="Calibri"/>
          <w:sz w:val="22"/>
          <w:szCs w:val="22"/>
          <w:u w:color="000000"/>
          <w:rtl w:val="0"/>
          <w:lang w:val="es-ES_tradnl"/>
        </w:rPr>
        <w:t>-Es frecuente que se produzcan unos requerimientos elevados de plaquetas hasta 36h despu</w:t>
      </w:r>
      <w:r>
        <w:rPr>
          <w:rStyle w:val="Ninguno"/>
          <w:rFonts w:ascii="Calibri" w:hAnsi="Calibri" w:hint="default"/>
          <w:sz w:val="22"/>
          <w:szCs w:val="22"/>
          <w:u w:color="000000"/>
          <w:rtl w:val="0"/>
          <w:lang w:val="es-ES_tradnl"/>
        </w:rPr>
        <w:t>é</w:t>
      </w:r>
      <w:r>
        <w:rPr>
          <w:rStyle w:val="Ninguno"/>
          <w:rFonts w:ascii="Calibri" w:hAnsi="Calibri"/>
          <w:sz w:val="22"/>
          <w:szCs w:val="22"/>
          <w:u w:color="000000"/>
          <w:rtl w:val="0"/>
          <w:lang w:val="es-ES_tradnl"/>
        </w:rPr>
        <w:t>s de finalizar la ECLS.</w:t>
      </w:r>
    </w:p>
    <w:p>
      <w:pPr>
        <w:pStyle w:val="Por omisión"/>
        <w:spacing w:before="0" w:line="240" w:lineRule="auto"/>
        <w:rPr>
          <w:rStyle w:val="Ninguno"/>
          <w:rFonts w:ascii="Calibri" w:cs="Calibri" w:hAnsi="Calibri" w:eastAsia="Calibri"/>
          <w:sz w:val="22"/>
          <w:szCs w:val="22"/>
          <w:u w:color="000000"/>
        </w:rPr>
      </w:pPr>
      <w:r>
        <w:rPr>
          <w:rStyle w:val="Ninguno"/>
          <w:rFonts w:ascii="Calibri" w:hAnsi="Calibri"/>
          <w:sz w:val="22"/>
          <w:szCs w:val="22"/>
          <w:u w:color="000000"/>
          <w:rtl w:val="0"/>
          <w:lang w:val="es-ES_tradnl"/>
        </w:rPr>
        <w:t>-Con cierta frecuencia puede existir trombosis de la vena donde estaba localizada la c</w:t>
      </w:r>
      <w:r>
        <w:rPr>
          <w:rStyle w:val="Ninguno"/>
          <w:rFonts w:ascii="Calibri" w:hAnsi="Calibri" w:hint="default"/>
          <w:sz w:val="22"/>
          <w:szCs w:val="22"/>
          <w:u w:color="000000"/>
          <w:rtl w:val="0"/>
          <w:lang w:val="es-ES_tradnl"/>
        </w:rPr>
        <w:t>á</w:t>
      </w:r>
      <w:r>
        <w:rPr>
          <w:rStyle w:val="Ninguno"/>
          <w:rFonts w:ascii="Calibri" w:hAnsi="Calibri"/>
          <w:sz w:val="22"/>
          <w:szCs w:val="22"/>
          <w:u w:color="000000"/>
          <w:rtl w:val="0"/>
          <w:lang w:val="es-ES_tradnl"/>
        </w:rPr>
        <w:t>nula. Se recomienda la realizaci</w:t>
      </w:r>
      <w:r>
        <w:rPr>
          <w:rStyle w:val="Ninguno"/>
          <w:rFonts w:ascii="Calibri" w:hAnsi="Calibri" w:hint="default"/>
          <w:sz w:val="22"/>
          <w:szCs w:val="22"/>
          <w:u w:color="000000"/>
          <w:rtl w:val="0"/>
          <w:lang w:val="es-ES_tradnl"/>
        </w:rPr>
        <w:t>ó</w:t>
      </w:r>
      <w:r>
        <w:rPr>
          <w:rStyle w:val="Ninguno"/>
          <w:rFonts w:ascii="Calibri" w:hAnsi="Calibri"/>
          <w:sz w:val="22"/>
          <w:szCs w:val="22"/>
          <w:u w:color="000000"/>
          <w:rtl w:val="0"/>
          <w:lang w:val="es-ES_tradnl"/>
        </w:rPr>
        <w:t>n de un ecodoppler tras la retirada de la misma para descartar la presencia de trombosis venosa.</w:t>
      </w:r>
    </w:p>
    <w:p>
      <w:pPr>
        <w:pStyle w:val="Por omisión"/>
        <w:spacing w:before="0" w:line="240" w:lineRule="auto"/>
        <w:rPr>
          <w:rStyle w:val="Ninguno"/>
          <w:rFonts w:ascii="Calibri" w:cs="Calibri" w:hAnsi="Calibri" w:eastAsia="Calibri"/>
          <w:sz w:val="22"/>
          <w:szCs w:val="22"/>
          <w:u w:color="000000"/>
          <w:lang w:val="es-ES_tradnl"/>
        </w:rPr>
      </w:pPr>
    </w:p>
    <w:p>
      <w:pPr>
        <w:pStyle w:val="Por omisión"/>
        <w:spacing w:before="0" w:line="240" w:lineRule="auto"/>
        <w:rPr>
          <w:rStyle w:val="Ninguno"/>
          <w:rFonts w:ascii="Calibri" w:cs="Calibri" w:hAnsi="Calibri" w:eastAsia="Calibri"/>
          <w:b w:val="1"/>
          <w:bCs w:val="1"/>
          <w:sz w:val="22"/>
          <w:szCs w:val="22"/>
          <w:u w:val="single" w:color="000000"/>
        </w:rPr>
      </w:pPr>
      <w:r>
        <w:rPr>
          <w:rStyle w:val="Ninguno"/>
          <w:rFonts w:ascii="Calibri" w:hAnsi="Calibri"/>
          <w:b w:val="1"/>
          <w:bCs w:val="1"/>
          <w:sz w:val="22"/>
          <w:szCs w:val="22"/>
          <w:u w:val="single" w:color="000000"/>
          <w:rtl w:val="0"/>
          <w:lang w:val="es-ES_tradnl"/>
        </w:rPr>
        <w:t>MANEJO DE LA HEMORRAGIA:</w:t>
      </w:r>
    </w:p>
    <w:p>
      <w:pPr>
        <w:pStyle w:val="Por omisión"/>
        <w:spacing w:before="0" w:line="240" w:lineRule="auto"/>
        <w:rPr>
          <w:rStyle w:val="Ninguno"/>
          <w:rFonts w:ascii="Calibri" w:cs="Calibri" w:hAnsi="Calibri" w:eastAsia="Calibri"/>
          <w:sz w:val="22"/>
          <w:szCs w:val="22"/>
          <w:u w:color="000000"/>
        </w:rPr>
      </w:pPr>
      <w:r>
        <w:rPr>
          <w:rStyle w:val="Ninguno"/>
          <w:rFonts w:ascii="Calibri" w:hAnsi="Calibri"/>
          <w:sz w:val="22"/>
          <w:szCs w:val="22"/>
          <w:u w:color="000000"/>
          <w:rtl w:val="0"/>
          <w:lang w:val="es-ES_tradnl"/>
        </w:rPr>
        <w:t>Sacar TCA,HG,Coagulaci</w:t>
      </w:r>
      <w:r>
        <w:rPr>
          <w:rStyle w:val="Ninguno"/>
          <w:rFonts w:ascii="Calibri" w:hAnsi="Calibri" w:hint="default"/>
          <w:sz w:val="22"/>
          <w:szCs w:val="22"/>
          <w:u w:color="000000"/>
          <w:rtl w:val="0"/>
          <w:lang w:val="es-ES_tradnl"/>
        </w:rPr>
        <w:t>ó</w:t>
      </w:r>
      <w:r>
        <w:rPr>
          <w:rStyle w:val="Ninguno"/>
          <w:rFonts w:ascii="Calibri" w:hAnsi="Calibri"/>
          <w:sz w:val="22"/>
          <w:szCs w:val="22"/>
          <w:u w:color="000000"/>
          <w:rtl w:val="0"/>
          <w:lang w:val="es-ES_tradnl"/>
        </w:rPr>
        <w:t>n,ROTEM.</w:t>
      </w:r>
    </w:p>
    <w:p>
      <w:pPr>
        <w:pStyle w:val="Por omisión"/>
        <w:spacing w:before="0" w:line="240" w:lineRule="auto"/>
        <w:rPr>
          <w:rStyle w:val="Ninguno"/>
          <w:rFonts w:ascii="Calibri" w:cs="Calibri" w:hAnsi="Calibri" w:eastAsia="Calibri"/>
          <w:sz w:val="22"/>
          <w:szCs w:val="22"/>
          <w:u w:val="single" w:color="000000"/>
          <w:lang w:val="es-ES_tradnl"/>
        </w:rPr>
      </w:pPr>
    </w:p>
    <w:p>
      <w:pPr>
        <w:pStyle w:val="Por omisión"/>
        <w:spacing w:before="0" w:line="240" w:lineRule="auto"/>
        <w:rPr>
          <w:rStyle w:val="Ninguno"/>
          <w:rFonts w:ascii="Calibri" w:cs="Calibri" w:hAnsi="Calibri" w:eastAsia="Calibri"/>
          <w:sz w:val="22"/>
          <w:szCs w:val="22"/>
          <w:u w:val="single" w:color="000000"/>
        </w:rPr>
      </w:pPr>
      <w:r>
        <w:rPr>
          <w:rStyle w:val="Ninguno"/>
          <w:rFonts w:ascii="Calibri" w:hAnsi="Calibri"/>
          <w:sz w:val="22"/>
          <w:szCs w:val="22"/>
          <w:u w:val="single" w:color="000000"/>
          <w:rtl w:val="0"/>
          <w:lang w:val="es-ES_tradnl"/>
        </w:rPr>
        <w:t>Actuaci</w:t>
      </w:r>
      <w:r>
        <w:rPr>
          <w:rStyle w:val="Ninguno"/>
          <w:rFonts w:ascii="Calibri" w:hAnsi="Calibri" w:hint="default"/>
          <w:sz w:val="22"/>
          <w:szCs w:val="22"/>
          <w:u w:val="single" w:color="000000"/>
          <w:rtl w:val="0"/>
          <w:lang w:val="es-ES_tradnl"/>
        </w:rPr>
        <w:t>ó</w:t>
      </w:r>
      <w:r>
        <w:rPr>
          <w:rStyle w:val="Ninguno"/>
          <w:rFonts w:ascii="Calibri" w:hAnsi="Calibri"/>
          <w:sz w:val="22"/>
          <w:szCs w:val="22"/>
          <w:u w:val="single" w:color="000000"/>
          <w:rtl w:val="0"/>
          <w:lang w:val="es-ES_tradnl"/>
        </w:rPr>
        <w:t>n de primer nivel:</w:t>
      </w:r>
    </w:p>
    <w:p>
      <w:pPr>
        <w:pStyle w:val="Por omisión"/>
        <w:spacing w:before="0" w:line="240" w:lineRule="auto"/>
        <w:rPr>
          <w:rStyle w:val="Ninguno"/>
          <w:rFonts w:ascii="Calibri" w:cs="Calibri" w:hAnsi="Calibri" w:eastAsia="Calibri"/>
          <w:sz w:val="22"/>
          <w:szCs w:val="22"/>
          <w:u w:color="000000"/>
        </w:rPr>
      </w:pPr>
      <w:r>
        <w:rPr>
          <w:rStyle w:val="Ninguno"/>
          <w:rFonts w:ascii="Calibri" w:hAnsi="Calibri"/>
          <w:sz w:val="22"/>
          <w:szCs w:val="22"/>
          <w:u w:color="000000"/>
          <w:rtl w:val="0"/>
          <w:lang w:val="es-ES_tradnl"/>
        </w:rPr>
        <w:t xml:space="preserve">-Ajustar heparina para TCA 160-180s. </w:t>
      </w:r>
    </w:p>
    <w:p>
      <w:pPr>
        <w:pStyle w:val="Por omisión"/>
        <w:spacing w:before="0" w:line="240" w:lineRule="auto"/>
        <w:rPr>
          <w:rStyle w:val="Ninguno"/>
          <w:rFonts w:ascii="Calibri" w:cs="Calibri" w:hAnsi="Calibri" w:eastAsia="Calibri"/>
          <w:sz w:val="22"/>
          <w:szCs w:val="22"/>
          <w:u w:color="000000"/>
        </w:rPr>
      </w:pPr>
      <w:r>
        <w:rPr>
          <w:rStyle w:val="Ninguno"/>
          <w:rFonts w:ascii="Calibri" w:hAnsi="Calibri"/>
          <w:sz w:val="22"/>
          <w:szCs w:val="22"/>
          <w:u w:color="000000"/>
          <w:rtl w:val="0"/>
          <w:lang w:val="es-ES_tradnl"/>
        </w:rPr>
        <w:t>-Administrar plaquetas si &lt;150000.</w:t>
      </w:r>
    </w:p>
    <w:p>
      <w:pPr>
        <w:pStyle w:val="Por omisión"/>
        <w:spacing w:before="0" w:line="240" w:lineRule="auto"/>
        <w:rPr>
          <w:rStyle w:val="Ninguno"/>
          <w:rFonts w:ascii="Calibri" w:cs="Calibri" w:hAnsi="Calibri" w:eastAsia="Calibri"/>
          <w:sz w:val="22"/>
          <w:szCs w:val="22"/>
          <w:u w:color="000000"/>
        </w:rPr>
      </w:pPr>
      <w:r>
        <w:rPr>
          <w:rStyle w:val="Ninguno"/>
          <w:rFonts w:ascii="Calibri" w:hAnsi="Calibri"/>
          <w:sz w:val="22"/>
          <w:szCs w:val="22"/>
          <w:u w:color="000000"/>
          <w:rtl w:val="0"/>
          <w:lang w:val="es-ES_tradnl"/>
        </w:rPr>
        <w:t>-Administrar plasma si INR &gt;1.5 o fibrin</w:t>
      </w:r>
      <w:r>
        <w:rPr>
          <w:rStyle w:val="Ninguno"/>
          <w:rFonts w:ascii="Calibri" w:hAnsi="Calibri" w:hint="default"/>
          <w:sz w:val="22"/>
          <w:szCs w:val="22"/>
          <w:u w:color="000000"/>
          <w:rtl w:val="0"/>
          <w:lang w:val="es-ES_tradnl"/>
        </w:rPr>
        <w:t>ó</w:t>
      </w:r>
      <w:r>
        <w:rPr>
          <w:rStyle w:val="Ninguno"/>
          <w:rFonts w:ascii="Calibri" w:hAnsi="Calibri"/>
          <w:sz w:val="22"/>
          <w:szCs w:val="22"/>
          <w:u w:color="000000"/>
          <w:rtl w:val="0"/>
          <w:lang w:val="es-ES_tradnl"/>
        </w:rPr>
        <w:t>geno &lt;1,5g/L.</w:t>
      </w:r>
    </w:p>
    <w:p>
      <w:pPr>
        <w:pStyle w:val="Por omisión"/>
        <w:spacing w:before="0" w:line="240" w:lineRule="auto"/>
        <w:rPr>
          <w:rStyle w:val="Ninguno"/>
          <w:rFonts w:ascii="Calibri" w:cs="Calibri" w:hAnsi="Calibri" w:eastAsia="Calibri"/>
          <w:sz w:val="22"/>
          <w:szCs w:val="22"/>
          <w:u w:color="000000"/>
        </w:rPr>
      </w:pPr>
      <w:r>
        <w:rPr>
          <w:rStyle w:val="Ninguno"/>
          <w:rFonts w:ascii="Calibri" w:hAnsi="Calibri"/>
          <w:sz w:val="22"/>
          <w:szCs w:val="22"/>
          <w:u w:color="000000"/>
          <w:rtl w:val="0"/>
          <w:lang w:val="es-ES_tradnl"/>
        </w:rPr>
        <w:t>-Para sangrados locales en puntos de inserci</w:t>
      </w:r>
      <w:r>
        <w:rPr>
          <w:rStyle w:val="Ninguno"/>
          <w:rFonts w:ascii="Calibri" w:hAnsi="Calibri" w:hint="default"/>
          <w:sz w:val="22"/>
          <w:szCs w:val="22"/>
          <w:u w:color="000000"/>
          <w:rtl w:val="0"/>
          <w:lang w:val="es-ES_tradnl"/>
        </w:rPr>
        <w:t>ó</w:t>
      </w:r>
      <w:r>
        <w:rPr>
          <w:rStyle w:val="Ninguno"/>
          <w:rFonts w:ascii="Calibri" w:hAnsi="Calibri"/>
          <w:sz w:val="22"/>
          <w:szCs w:val="22"/>
          <w:u w:color="000000"/>
          <w:rtl w:val="0"/>
          <w:lang w:val="es-ES_tradnl"/>
        </w:rPr>
        <w:t>n de dispositivos o heridas colocar esponja de fibrin</w:t>
      </w:r>
      <w:r>
        <w:rPr>
          <w:rStyle w:val="Ninguno"/>
          <w:rFonts w:ascii="Calibri" w:hAnsi="Calibri" w:hint="default"/>
          <w:sz w:val="22"/>
          <w:szCs w:val="22"/>
          <w:u w:color="000000"/>
          <w:rtl w:val="0"/>
          <w:lang w:val="es-ES_tradnl"/>
        </w:rPr>
        <w:t>ó</w:t>
      </w:r>
      <w:r>
        <w:rPr>
          <w:rStyle w:val="Ninguno"/>
          <w:rFonts w:ascii="Calibri" w:hAnsi="Calibri"/>
          <w:sz w:val="22"/>
          <w:szCs w:val="22"/>
          <w:u w:color="000000"/>
          <w:rtl w:val="0"/>
          <w:lang w:val="es-ES_tradnl"/>
        </w:rPr>
        <w:t>geno (Tachosil).</w:t>
      </w:r>
    </w:p>
    <w:p>
      <w:pPr>
        <w:pStyle w:val="Por omisión"/>
        <w:spacing w:before="0" w:line="240" w:lineRule="auto"/>
        <w:rPr>
          <w:rStyle w:val="Ninguno"/>
          <w:rFonts w:ascii="Calibri" w:cs="Calibri" w:hAnsi="Calibri" w:eastAsia="Calibri"/>
          <w:sz w:val="22"/>
          <w:szCs w:val="22"/>
          <w:u w:color="000000"/>
          <w:lang w:val="es-ES_tradnl"/>
        </w:rPr>
      </w:pPr>
    </w:p>
    <w:p>
      <w:pPr>
        <w:pStyle w:val="Por omisión"/>
        <w:spacing w:before="0" w:line="240" w:lineRule="auto"/>
        <w:rPr>
          <w:rStyle w:val="Ninguno"/>
          <w:rFonts w:ascii="Calibri" w:cs="Calibri" w:hAnsi="Calibri" w:eastAsia="Calibri"/>
          <w:sz w:val="22"/>
          <w:szCs w:val="22"/>
          <w:u w:val="single" w:color="000000"/>
        </w:rPr>
      </w:pPr>
      <w:r>
        <w:rPr>
          <w:rStyle w:val="Ninguno"/>
          <w:rFonts w:ascii="Calibri" w:hAnsi="Calibri"/>
          <w:sz w:val="22"/>
          <w:szCs w:val="22"/>
          <w:u w:val="single" w:color="000000"/>
          <w:rtl w:val="0"/>
          <w:lang w:val="es-ES_tradnl"/>
        </w:rPr>
        <w:t>Actuaci</w:t>
      </w:r>
      <w:r>
        <w:rPr>
          <w:rStyle w:val="Ninguno"/>
          <w:rFonts w:ascii="Calibri" w:hAnsi="Calibri" w:hint="default"/>
          <w:sz w:val="22"/>
          <w:szCs w:val="22"/>
          <w:u w:val="single" w:color="000000"/>
          <w:rtl w:val="0"/>
          <w:lang w:val="es-ES_tradnl"/>
        </w:rPr>
        <w:t>ó</w:t>
      </w:r>
      <w:r>
        <w:rPr>
          <w:rStyle w:val="Ninguno"/>
          <w:rFonts w:ascii="Calibri" w:hAnsi="Calibri"/>
          <w:sz w:val="22"/>
          <w:szCs w:val="22"/>
          <w:u w:val="single" w:color="000000"/>
          <w:rtl w:val="0"/>
          <w:lang w:val="es-ES_tradnl"/>
        </w:rPr>
        <w:t>n de segundo nivel:</w:t>
      </w:r>
    </w:p>
    <w:p>
      <w:pPr>
        <w:pStyle w:val="Por omisión"/>
        <w:spacing w:before="0" w:line="240" w:lineRule="auto"/>
        <w:rPr>
          <w:rStyle w:val="Ninguno"/>
          <w:rFonts w:ascii="Calibri" w:cs="Calibri" w:hAnsi="Calibri" w:eastAsia="Calibri"/>
          <w:sz w:val="22"/>
          <w:szCs w:val="22"/>
          <w:u w:color="000000"/>
        </w:rPr>
      </w:pPr>
      <w:r>
        <w:rPr>
          <w:rStyle w:val="Ninguno"/>
          <w:rFonts w:ascii="Calibri" w:hAnsi="Calibri"/>
          <w:sz w:val="22"/>
          <w:szCs w:val="22"/>
          <w:u w:color="000000"/>
          <w:rtl w:val="0"/>
          <w:lang w:val="es-ES_tradnl"/>
        </w:rPr>
        <w:t>-Valoraci</w:t>
      </w:r>
      <w:r>
        <w:rPr>
          <w:rStyle w:val="Ninguno"/>
          <w:rFonts w:ascii="Calibri" w:hAnsi="Calibri" w:hint="default"/>
          <w:sz w:val="22"/>
          <w:szCs w:val="22"/>
          <w:u w:color="000000"/>
          <w:rtl w:val="0"/>
          <w:lang w:val="es-ES_tradnl"/>
        </w:rPr>
        <w:t>ó</w:t>
      </w:r>
      <w:r>
        <w:rPr>
          <w:rStyle w:val="Ninguno"/>
          <w:rFonts w:ascii="Calibri" w:hAnsi="Calibri"/>
          <w:sz w:val="22"/>
          <w:szCs w:val="22"/>
          <w:u w:color="000000"/>
          <w:rtl w:val="0"/>
          <w:lang w:val="es-ES_tradnl"/>
        </w:rPr>
        <w:t>n conjunta con cirug</w:t>
      </w:r>
      <w:r>
        <w:rPr>
          <w:rStyle w:val="Ninguno"/>
          <w:rFonts w:ascii="Calibri" w:hAnsi="Calibri" w:hint="default"/>
          <w:sz w:val="22"/>
          <w:szCs w:val="22"/>
          <w:u w:color="000000"/>
          <w:rtl w:val="0"/>
          <w:lang w:val="es-ES_tradnl"/>
        </w:rPr>
        <w:t>í</w:t>
      </w:r>
      <w:r>
        <w:rPr>
          <w:rStyle w:val="Ninguno"/>
          <w:rFonts w:ascii="Calibri" w:hAnsi="Calibri"/>
          <w:sz w:val="22"/>
          <w:szCs w:val="22"/>
          <w:u w:color="000000"/>
          <w:rtl w:val="0"/>
          <w:lang w:val="es-ES_tradnl"/>
        </w:rPr>
        <w:t>a cardiaca. Revisi</w:t>
      </w:r>
      <w:r>
        <w:rPr>
          <w:rStyle w:val="Ninguno"/>
          <w:rFonts w:ascii="Calibri" w:hAnsi="Calibri" w:hint="default"/>
          <w:sz w:val="22"/>
          <w:szCs w:val="22"/>
          <w:u w:color="000000"/>
          <w:rtl w:val="0"/>
          <w:lang w:val="es-ES_tradnl"/>
        </w:rPr>
        <w:t>ó</w:t>
      </w:r>
      <w:r>
        <w:rPr>
          <w:rStyle w:val="Ninguno"/>
          <w:rFonts w:ascii="Calibri" w:hAnsi="Calibri"/>
          <w:sz w:val="22"/>
          <w:szCs w:val="22"/>
          <w:u w:color="000000"/>
          <w:rtl w:val="0"/>
          <w:lang w:val="es-ES_tradnl"/>
        </w:rPr>
        <w:t>n quir</w:t>
      </w:r>
      <w:r>
        <w:rPr>
          <w:rStyle w:val="Ninguno"/>
          <w:rFonts w:ascii="Calibri" w:hAnsi="Calibri" w:hint="default"/>
          <w:sz w:val="22"/>
          <w:szCs w:val="22"/>
          <w:u w:color="000000"/>
          <w:rtl w:val="0"/>
          <w:lang w:val="es-ES_tradnl"/>
        </w:rPr>
        <w:t>ú</w:t>
      </w:r>
      <w:r>
        <w:rPr>
          <w:rStyle w:val="Ninguno"/>
          <w:rFonts w:ascii="Calibri" w:hAnsi="Calibri"/>
          <w:sz w:val="22"/>
          <w:szCs w:val="22"/>
          <w:u w:color="000000"/>
          <w:rtl w:val="0"/>
          <w:lang w:val="es-ES_tradnl"/>
        </w:rPr>
        <w:t>rgica?.</w:t>
      </w:r>
    </w:p>
    <w:p>
      <w:pPr>
        <w:pStyle w:val="Por omisión"/>
        <w:spacing w:before="0" w:line="240" w:lineRule="auto"/>
        <w:rPr>
          <w:rStyle w:val="Ninguno"/>
          <w:rFonts w:ascii="Calibri" w:cs="Calibri" w:hAnsi="Calibri" w:eastAsia="Calibri"/>
          <w:sz w:val="22"/>
          <w:szCs w:val="22"/>
          <w:u w:color="000000"/>
        </w:rPr>
      </w:pPr>
      <w:r>
        <w:rPr>
          <w:rStyle w:val="Ninguno"/>
          <w:rFonts w:ascii="Calibri" w:hAnsi="Calibri"/>
          <w:sz w:val="22"/>
          <w:szCs w:val="22"/>
          <w:u w:color="000000"/>
          <w:rtl w:val="0"/>
          <w:lang w:val="es-ES_tradnl"/>
        </w:rPr>
        <w:t>-Ajustar heparina para TCA 140-160s.</w:t>
      </w:r>
    </w:p>
    <w:p>
      <w:pPr>
        <w:pStyle w:val="Por omisión"/>
        <w:spacing w:before="0" w:line="240" w:lineRule="auto"/>
        <w:rPr>
          <w:rStyle w:val="Ninguno"/>
          <w:rFonts w:ascii="Calibri" w:cs="Calibri" w:hAnsi="Calibri" w:eastAsia="Calibri"/>
          <w:sz w:val="22"/>
          <w:szCs w:val="22"/>
          <w:u w:color="000000"/>
        </w:rPr>
      </w:pPr>
      <w:r>
        <w:rPr>
          <w:rStyle w:val="Ninguno"/>
          <w:rFonts w:ascii="Calibri" w:hAnsi="Calibri"/>
          <w:sz w:val="22"/>
          <w:szCs w:val="22"/>
          <w:u w:color="000000"/>
          <w:rtl w:val="0"/>
          <w:lang w:val="es-ES_tradnl"/>
        </w:rPr>
        <w:t>-Administrar desmopresina 0.3mcg/kg/12h.</w:t>
      </w:r>
    </w:p>
    <w:p>
      <w:pPr>
        <w:pStyle w:val="Por omisión"/>
        <w:spacing w:before="0" w:line="240" w:lineRule="auto"/>
        <w:rPr>
          <w:rStyle w:val="Ninguno"/>
          <w:rFonts w:ascii="Calibri" w:cs="Calibri" w:hAnsi="Calibri" w:eastAsia="Calibri"/>
          <w:sz w:val="22"/>
          <w:szCs w:val="22"/>
          <w:u w:color="000000"/>
        </w:rPr>
      </w:pPr>
      <w:r>
        <w:rPr>
          <w:rStyle w:val="Ninguno"/>
          <w:rFonts w:ascii="Calibri" w:hAnsi="Calibri"/>
          <w:sz w:val="22"/>
          <w:szCs w:val="22"/>
          <w:u w:color="000000"/>
          <w:rtl w:val="0"/>
          <w:lang w:val="es-ES_tradnl"/>
        </w:rPr>
        <w:t>-</w:t>
      </w:r>
      <w:r>
        <w:rPr>
          <w:rStyle w:val="Ninguno"/>
          <w:rFonts w:ascii="Calibri" w:hAnsi="Calibri" w:hint="default"/>
          <w:sz w:val="22"/>
          <w:szCs w:val="22"/>
          <w:u w:color="000000"/>
          <w:rtl w:val="0"/>
          <w:lang w:val="es-ES_tradnl"/>
        </w:rPr>
        <w:t>Á</w:t>
      </w:r>
      <w:r>
        <w:rPr>
          <w:rStyle w:val="Ninguno"/>
          <w:rFonts w:ascii="Calibri" w:hAnsi="Calibri"/>
          <w:sz w:val="22"/>
          <w:szCs w:val="22"/>
          <w:u w:color="000000"/>
          <w:rtl w:val="0"/>
          <w:lang w:val="es-ES_tradnl"/>
        </w:rPr>
        <w:t>cido Tranex</w:t>
      </w:r>
      <w:r>
        <w:rPr>
          <w:rStyle w:val="Ninguno"/>
          <w:rFonts w:ascii="Calibri" w:hAnsi="Calibri" w:hint="default"/>
          <w:sz w:val="22"/>
          <w:szCs w:val="22"/>
          <w:u w:color="000000"/>
          <w:rtl w:val="0"/>
          <w:lang w:val="es-ES_tradnl"/>
        </w:rPr>
        <w:t>á</w:t>
      </w:r>
      <w:r>
        <w:rPr>
          <w:rStyle w:val="Ninguno"/>
          <w:rFonts w:ascii="Calibri" w:hAnsi="Calibri"/>
          <w:sz w:val="22"/>
          <w:szCs w:val="22"/>
          <w:u w:color="000000"/>
          <w:rtl w:val="0"/>
          <w:lang w:val="es-ES_tradnl"/>
        </w:rPr>
        <w:t>mico 1g/4h.</w:t>
      </w:r>
    </w:p>
    <w:p>
      <w:pPr>
        <w:pStyle w:val="Por omisión"/>
        <w:spacing w:before="0" w:line="240" w:lineRule="auto"/>
        <w:rPr>
          <w:rStyle w:val="Ninguno"/>
          <w:rFonts w:ascii="Calibri" w:cs="Calibri" w:hAnsi="Calibri" w:eastAsia="Calibri"/>
          <w:sz w:val="22"/>
          <w:szCs w:val="22"/>
          <w:u w:color="000000"/>
          <w:lang w:val="es-ES_tradnl"/>
        </w:rPr>
      </w:pPr>
    </w:p>
    <w:p>
      <w:pPr>
        <w:pStyle w:val="Por omisión"/>
        <w:spacing w:before="0" w:line="240" w:lineRule="auto"/>
        <w:rPr>
          <w:rStyle w:val="Ninguno"/>
          <w:rFonts w:ascii="Calibri" w:cs="Calibri" w:hAnsi="Calibri" w:eastAsia="Calibri"/>
          <w:sz w:val="22"/>
          <w:szCs w:val="22"/>
          <w:u w:val="single" w:color="000000"/>
        </w:rPr>
      </w:pPr>
      <w:r>
        <w:rPr>
          <w:rStyle w:val="Ninguno"/>
          <w:rFonts w:ascii="Calibri" w:hAnsi="Calibri"/>
          <w:sz w:val="22"/>
          <w:szCs w:val="22"/>
          <w:u w:val="single" w:color="000000"/>
          <w:rtl w:val="0"/>
          <w:lang w:val="es-ES_tradnl"/>
        </w:rPr>
        <w:t>Actuaci</w:t>
      </w:r>
      <w:r>
        <w:rPr>
          <w:rStyle w:val="Ninguno"/>
          <w:rFonts w:ascii="Calibri" w:hAnsi="Calibri" w:hint="default"/>
          <w:sz w:val="22"/>
          <w:szCs w:val="22"/>
          <w:u w:val="single" w:color="000000"/>
          <w:rtl w:val="0"/>
          <w:lang w:val="es-ES_tradnl"/>
        </w:rPr>
        <w:t>ó</w:t>
      </w:r>
      <w:r>
        <w:rPr>
          <w:rStyle w:val="Ninguno"/>
          <w:rFonts w:ascii="Calibri" w:hAnsi="Calibri"/>
          <w:sz w:val="22"/>
          <w:szCs w:val="22"/>
          <w:u w:val="single" w:color="000000"/>
          <w:rtl w:val="0"/>
          <w:lang w:val="es-ES_tradnl"/>
        </w:rPr>
        <w:t>n de tercer nivel:</w:t>
      </w:r>
    </w:p>
    <w:p>
      <w:pPr>
        <w:pStyle w:val="Por omisión"/>
        <w:spacing w:before="0" w:line="240" w:lineRule="auto"/>
        <w:rPr>
          <w:rStyle w:val="Ninguno"/>
          <w:rFonts w:ascii="Calibri" w:cs="Calibri" w:hAnsi="Calibri" w:eastAsia="Calibri"/>
          <w:sz w:val="22"/>
          <w:szCs w:val="22"/>
          <w:u w:color="000000"/>
        </w:rPr>
      </w:pPr>
      <w:r>
        <w:rPr>
          <w:rStyle w:val="Ninguno"/>
          <w:rFonts w:ascii="Calibri" w:hAnsi="Calibri"/>
          <w:sz w:val="22"/>
          <w:szCs w:val="22"/>
          <w:u w:color="000000"/>
          <w:rtl w:val="0"/>
          <w:lang w:val="es-ES_tradnl"/>
        </w:rPr>
        <w:t>-Suspender heparina y aumentar el flujo de la bomba al m</w:t>
      </w:r>
      <w:r>
        <w:rPr>
          <w:rStyle w:val="Ninguno"/>
          <w:rFonts w:ascii="Calibri" w:hAnsi="Calibri" w:hint="default"/>
          <w:sz w:val="22"/>
          <w:szCs w:val="22"/>
          <w:u w:color="000000"/>
          <w:rtl w:val="0"/>
          <w:lang w:val="es-ES_tradnl"/>
        </w:rPr>
        <w:t>á</w:t>
      </w:r>
      <w:r>
        <w:rPr>
          <w:rStyle w:val="Ninguno"/>
          <w:rFonts w:ascii="Calibri" w:hAnsi="Calibri"/>
          <w:sz w:val="22"/>
          <w:szCs w:val="22"/>
          <w:u w:color="000000"/>
          <w:rtl w:val="0"/>
          <w:lang w:val="es-ES_tradnl"/>
        </w:rPr>
        <w:t>ximo posible.</w:t>
      </w:r>
    </w:p>
    <w:p>
      <w:pPr>
        <w:pStyle w:val="Por omisión"/>
        <w:spacing w:before="0" w:line="240" w:lineRule="auto"/>
        <w:rPr>
          <w:rStyle w:val="Ninguno"/>
          <w:rFonts w:ascii="Calibri" w:cs="Calibri" w:hAnsi="Calibri" w:eastAsia="Calibri"/>
          <w:sz w:val="22"/>
          <w:szCs w:val="22"/>
          <w:u w:color="000000"/>
        </w:rPr>
      </w:pPr>
      <w:r>
        <w:rPr>
          <w:rStyle w:val="Ninguno"/>
          <w:rFonts w:ascii="Calibri" w:hAnsi="Calibri"/>
          <w:sz w:val="22"/>
          <w:szCs w:val="22"/>
          <w:u w:color="000000"/>
          <w:rtl w:val="0"/>
          <w:lang w:val="es-ES_tradnl"/>
        </w:rPr>
        <w:t>-Factor VII: Dosis 25-50 mcg/kg iv.Si persiste el sangrado se puede repetir la dosis tras 2h.</w:t>
      </w:r>
    </w:p>
    <w:p>
      <w:pPr>
        <w:pStyle w:val="Por omisión"/>
        <w:spacing w:before="0" w:line="240" w:lineRule="auto"/>
        <w:rPr>
          <w:rStyle w:val="Ninguno"/>
          <w:rFonts w:ascii="Calibri" w:cs="Calibri" w:hAnsi="Calibri" w:eastAsia="Calibri"/>
          <w:sz w:val="22"/>
          <w:szCs w:val="22"/>
          <w:u w:color="000000"/>
        </w:rPr>
      </w:pPr>
      <w:r>
        <w:rPr>
          <w:rStyle w:val="Ninguno"/>
          <w:rFonts w:ascii="Calibri" w:hAnsi="Calibri"/>
          <w:sz w:val="22"/>
          <w:szCs w:val="22"/>
          <w:u w:color="000000"/>
          <w:rtl w:val="0"/>
          <w:lang w:val="es-ES_tradnl"/>
        </w:rPr>
        <w:t>-No est</w:t>
      </w:r>
      <w:r>
        <w:rPr>
          <w:rStyle w:val="Ninguno"/>
          <w:rFonts w:ascii="Calibri" w:hAnsi="Calibri" w:hint="default"/>
          <w:sz w:val="22"/>
          <w:szCs w:val="22"/>
          <w:u w:color="000000"/>
          <w:rtl w:val="0"/>
          <w:lang w:val="es-ES_tradnl"/>
        </w:rPr>
        <w:t xml:space="preserve">á </w:t>
      </w:r>
      <w:r>
        <w:rPr>
          <w:rStyle w:val="Ninguno"/>
          <w:rFonts w:ascii="Calibri" w:hAnsi="Calibri"/>
          <w:sz w:val="22"/>
          <w:szCs w:val="22"/>
          <w:u w:color="000000"/>
          <w:rtl w:val="0"/>
          <w:lang w:val="es-ES_tradnl"/>
        </w:rPr>
        <w:t>indcado la administraci</w:t>
      </w:r>
      <w:r>
        <w:rPr>
          <w:rStyle w:val="Ninguno"/>
          <w:rFonts w:ascii="Calibri" w:hAnsi="Calibri" w:hint="default"/>
          <w:sz w:val="22"/>
          <w:szCs w:val="22"/>
          <w:u w:color="000000"/>
          <w:rtl w:val="0"/>
          <w:lang w:val="es-ES_tradnl"/>
        </w:rPr>
        <w:t>ó</w:t>
      </w:r>
      <w:r>
        <w:rPr>
          <w:rStyle w:val="Ninguno"/>
          <w:rFonts w:ascii="Calibri" w:hAnsi="Calibri"/>
          <w:sz w:val="22"/>
          <w:szCs w:val="22"/>
          <w:u w:color="000000"/>
          <w:rtl w:val="0"/>
          <w:lang w:val="es-ES_tradnl"/>
        </w:rPr>
        <w:t>n de complejo protrombinico.</w:t>
      </w:r>
    </w:p>
    <w:p>
      <w:pPr>
        <w:pStyle w:val="Por omisión"/>
        <w:spacing w:before="0" w:line="240" w:lineRule="auto"/>
        <w:rPr>
          <w:rStyle w:val="Ninguno"/>
          <w:rFonts w:ascii="Calibri" w:cs="Calibri" w:hAnsi="Calibri" w:eastAsia="Calibri"/>
          <w:sz w:val="22"/>
          <w:szCs w:val="22"/>
          <w:u w:color="000000"/>
          <w:lang w:val="es-ES_tradnl"/>
        </w:rPr>
      </w:pPr>
    </w:p>
    <w:p>
      <w:pPr>
        <w:pStyle w:val="Por omisión"/>
        <w:spacing w:before="0" w:line="240" w:lineRule="auto"/>
        <w:rPr>
          <w:rStyle w:val="Ninguno"/>
          <w:rFonts w:ascii="Calibri" w:cs="Calibri" w:hAnsi="Calibri" w:eastAsia="Calibri"/>
          <w:sz w:val="22"/>
          <w:szCs w:val="22"/>
          <w:u w:val="single" w:color="000000"/>
        </w:rPr>
      </w:pPr>
      <w:r>
        <w:rPr>
          <w:rStyle w:val="Ninguno"/>
          <w:rFonts w:ascii="Calibri" w:hAnsi="Calibri"/>
          <w:sz w:val="22"/>
          <w:szCs w:val="22"/>
          <w:u w:val="single" w:color="000000"/>
          <w:rtl w:val="0"/>
          <w:lang w:val="es-ES_tradnl"/>
        </w:rPr>
        <w:t>Actuaci</w:t>
      </w:r>
      <w:r>
        <w:rPr>
          <w:rStyle w:val="Ninguno"/>
          <w:rFonts w:ascii="Calibri" w:hAnsi="Calibri" w:hint="default"/>
          <w:sz w:val="22"/>
          <w:szCs w:val="22"/>
          <w:u w:val="single" w:color="000000"/>
          <w:rtl w:val="0"/>
          <w:lang w:val="es-ES_tradnl"/>
        </w:rPr>
        <w:t>ó</w:t>
      </w:r>
      <w:r>
        <w:rPr>
          <w:rStyle w:val="Ninguno"/>
          <w:rFonts w:ascii="Calibri" w:hAnsi="Calibri"/>
          <w:sz w:val="22"/>
          <w:szCs w:val="22"/>
          <w:u w:val="single" w:color="000000"/>
          <w:rtl w:val="0"/>
          <w:lang w:val="es-ES_tradnl"/>
        </w:rPr>
        <w:t>n de cuarto nivel:</w:t>
      </w:r>
    </w:p>
    <w:p>
      <w:pPr>
        <w:pStyle w:val="Por omisión"/>
        <w:spacing w:before="0" w:line="240" w:lineRule="auto"/>
        <w:rPr>
          <w:rStyle w:val="Ninguno"/>
          <w:rFonts w:ascii="Calibri" w:cs="Calibri" w:hAnsi="Calibri" w:eastAsia="Calibri"/>
          <w:sz w:val="22"/>
          <w:szCs w:val="22"/>
          <w:u w:color="000000"/>
        </w:rPr>
      </w:pPr>
      <w:r>
        <w:rPr>
          <w:rStyle w:val="Ninguno"/>
          <w:rFonts w:ascii="Calibri" w:hAnsi="Calibri"/>
          <w:sz w:val="22"/>
          <w:szCs w:val="22"/>
          <w:u w:color="000000"/>
          <w:rtl w:val="0"/>
          <w:lang w:val="es-ES_tradnl"/>
        </w:rPr>
        <w:t>Suspender soporte con ECLS,decanular y administrar protamina si es necesario.</w:t>
      </w:r>
    </w:p>
    <w:p>
      <w:pPr>
        <w:pStyle w:val="Por omisión"/>
        <w:spacing w:before="0" w:line="240" w:lineRule="auto"/>
        <w:rPr>
          <w:rStyle w:val="Ninguno"/>
          <w:rFonts w:ascii="Calibri" w:cs="Calibri" w:hAnsi="Calibri" w:eastAsia="Calibri"/>
          <w:sz w:val="22"/>
          <w:szCs w:val="22"/>
          <w:u w:color="000000"/>
          <w:lang w:val="es-ES_tradnl"/>
        </w:rPr>
      </w:pPr>
    </w:p>
    <w:p>
      <w:pPr>
        <w:pStyle w:val="Por omisión"/>
        <w:spacing w:before="0" w:line="240" w:lineRule="auto"/>
        <w:rPr>
          <w:rStyle w:val="Ninguno"/>
          <w:rFonts w:ascii="Calibri" w:cs="Calibri" w:hAnsi="Calibri" w:eastAsia="Calibri"/>
          <w:b w:val="1"/>
          <w:bCs w:val="1"/>
          <w:sz w:val="22"/>
          <w:szCs w:val="22"/>
          <w:u w:val="single" w:color="000000"/>
        </w:rPr>
      </w:pPr>
      <w:r>
        <w:rPr>
          <w:rStyle w:val="Ninguno"/>
          <w:rFonts w:ascii="Calibri" w:hAnsi="Calibri"/>
          <w:b w:val="1"/>
          <w:bCs w:val="1"/>
          <w:sz w:val="22"/>
          <w:szCs w:val="22"/>
          <w:u w:val="single" w:color="000000"/>
          <w:rtl w:val="0"/>
          <w:lang w:val="es-ES_tradnl"/>
        </w:rPr>
        <w:t>F</w:t>
      </w:r>
      <w:r>
        <w:rPr>
          <w:rStyle w:val="Ninguno"/>
          <w:rFonts w:ascii="Calibri" w:hAnsi="Calibri" w:hint="default"/>
          <w:b w:val="1"/>
          <w:bCs w:val="1"/>
          <w:sz w:val="22"/>
          <w:szCs w:val="22"/>
          <w:u w:val="single" w:color="000000"/>
          <w:rtl w:val="0"/>
          <w:lang w:val="es-ES_tradnl"/>
        </w:rPr>
        <w:t>Á</w:t>
      </w:r>
      <w:r>
        <w:rPr>
          <w:rStyle w:val="Ninguno"/>
          <w:rFonts w:ascii="Calibri" w:hAnsi="Calibri"/>
          <w:b w:val="1"/>
          <w:bCs w:val="1"/>
          <w:sz w:val="22"/>
          <w:szCs w:val="22"/>
          <w:u w:val="single" w:color="000000"/>
          <w:rtl w:val="0"/>
          <w:lang w:val="es-ES_tradnl"/>
        </w:rPr>
        <w:t>RMACOS:</w:t>
      </w:r>
    </w:p>
    <w:p>
      <w:pPr>
        <w:pStyle w:val="Por omisión"/>
        <w:spacing w:before="0" w:line="240" w:lineRule="auto"/>
        <w:rPr>
          <w:rStyle w:val="Ninguno"/>
          <w:rFonts w:ascii="Calibri" w:cs="Calibri" w:hAnsi="Calibri" w:eastAsia="Calibri"/>
          <w:sz w:val="22"/>
          <w:szCs w:val="22"/>
          <w:u w:color="000000"/>
        </w:rPr>
      </w:pPr>
      <w:r>
        <w:rPr>
          <w:rStyle w:val="Ninguno"/>
          <w:rFonts w:ascii="Calibri" w:hAnsi="Calibri"/>
          <w:b w:val="1"/>
          <w:bCs w:val="1"/>
          <w:sz w:val="22"/>
          <w:szCs w:val="22"/>
          <w:u w:color="000000"/>
          <w:rtl w:val="0"/>
          <w:lang w:val="es-ES_tradnl"/>
        </w:rPr>
        <w:t>Acido tranex</w:t>
      </w:r>
      <w:r>
        <w:rPr>
          <w:rStyle w:val="Ninguno"/>
          <w:rFonts w:ascii="Calibri" w:hAnsi="Calibri" w:hint="default"/>
          <w:b w:val="1"/>
          <w:bCs w:val="1"/>
          <w:sz w:val="22"/>
          <w:szCs w:val="22"/>
          <w:u w:color="000000"/>
          <w:rtl w:val="0"/>
          <w:lang w:val="es-ES_tradnl"/>
        </w:rPr>
        <w:t>á</w:t>
      </w:r>
      <w:r>
        <w:rPr>
          <w:rStyle w:val="Ninguno"/>
          <w:rFonts w:ascii="Calibri" w:hAnsi="Calibri"/>
          <w:b w:val="1"/>
          <w:bCs w:val="1"/>
          <w:sz w:val="22"/>
          <w:szCs w:val="22"/>
          <w:u w:color="000000"/>
          <w:rtl w:val="0"/>
          <w:lang w:val="es-ES_tradnl"/>
        </w:rPr>
        <w:t>mico:</w:t>
      </w:r>
      <w:r>
        <w:rPr>
          <w:rStyle w:val="Ninguno"/>
          <w:rFonts w:ascii="Calibri" w:hAnsi="Calibri"/>
          <w:sz w:val="22"/>
          <w:szCs w:val="22"/>
          <w:u w:color="000000"/>
          <w:rtl w:val="0"/>
          <w:lang w:val="es-ES_tradnl"/>
        </w:rPr>
        <w:t xml:space="preserve"> (Ampollas de 5ml con 500mg).</w:t>
      </w:r>
    </w:p>
    <w:p>
      <w:pPr>
        <w:pStyle w:val="Por omisión"/>
        <w:spacing w:before="0" w:line="240" w:lineRule="auto"/>
        <w:rPr>
          <w:rStyle w:val="Ninguno"/>
          <w:rFonts w:ascii="Calibri" w:cs="Calibri" w:hAnsi="Calibri" w:eastAsia="Calibri"/>
          <w:sz w:val="22"/>
          <w:szCs w:val="22"/>
          <w:u w:color="000000"/>
        </w:rPr>
      </w:pPr>
      <w:r>
        <w:rPr>
          <w:rStyle w:val="Ninguno"/>
          <w:rFonts w:ascii="Calibri" w:hAnsi="Calibri"/>
          <w:sz w:val="22"/>
          <w:szCs w:val="22"/>
          <w:u w:color="000000"/>
          <w:rtl w:val="0"/>
          <w:lang w:val="es-ES_tradnl"/>
        </w:rPr>
        <w:t>Dosis: 1g/4h iv. En 30 min.</w:t>
      </w:r>
    </w:p>
    <w:p>
      <w:pPr>
        <w:pStyle w:val="Por omisión"/>
        <w:spacing w:before="0" w:line="240" w:lineRule="auto"/>
        <w:rPr>
          <w:rStyle w:val="Ninguno"/>
          <w:rFonts w:ascii="Calibri" w:cs="Calibri" w:hAnsi="Calibri" w:eastAsia="Calibri"/>
          <w:sz w:val="22"/>
          <w:szCs w:val="22"/>
          <w:u w:color="000000"/>
        </w:rPr>
      </w:pPr>
      <w:r>
        <w:rPr>
          <w:rStyle w:val="Ninguno"/>
          <w:rFonts w:ascii="Calibri" w:hAnsi="Calibri"/>
          <w:sz w:val="22"/>
          <w:szCs w:val="22"/>
          <w:u w:color="000000"/>
          <w:rtl w:val="0"/>
          <w:lang w:val="es-ES_tradnl"/>
        </w:rPr>
        <w:t>Durante la administraci</w:t>
      </w:r>
      <w:r>
        <w:rPr>
          <w:rStyle w:val="Ninguno"/>
          <w:rFonts w:ascii="Calibri" w:hAnsi="Calibri" w:hint="default"/>
          <w:sz w:val="22"/>
          <w:szCs w:val="22"/>
          <w:u w:color="000000"/>
          <w:rtl w:val="0"/>
          <w:lang w:val="es-ES_tradnl"/>
        </w:rPr>
        <w:t>ó</w:t>
      </w:r>
      <w:r>
        <w:rPr>
          <w:rStyle w:val="Ninguno"/>
          <w:rFonts w:ascii="Calibri" w:hAnsi="Calibri"/>
          <w:sz w:val="22"/>
          <w:szCs w:val="22"/>
          <w:u w:color="000000"/>
          <w:rtl w:val="0"/>
          <w:lang w:val="es-ES_tradnl"/>
        </w:rPr>
        <w:t>n se recomienda mantener niveles normales de TCA.</w:t>
      </w:r>
    </w:p>
    <w:p>
      <w:pPr>
        <w:pStyle w:val="Por omisión"/>
        <w:spacing w:before="0" w:line="240" w:lineRule="auto"/>
        <w:rPr>
          <w:rStyle w:val="Ninguno"/>
          <w:rFonts w:ascii="Calibri" w:cs="Calibri" w:hAnsi="Calibri" w:eastAsia="Calibri"/>
          <w:sz w:val="22"/>
          <w:szCs w:val="22"/>
          <w:u w:color="000000"/>
        </w:rPr>
      </w:pPr>
      <w:r>
        <w:rPr>
          <w:rStyle w:val="Ninguno"/>
          <w:rFonts w:ascii="Calibri" w:hAnsi="Calibri"/>
          <w:sz w:val="22"/>
          <w:szCs w:val="22"/>
          <w:u w:color="000000"/>
          <w:rtl w:val="0"/>
          <w:lang w:val="es-ES_tradnl"/>
        </w:rPr>
        <w:t>Suspender en cuanto no sea imprescindible, ya que aumenta la aparici</w:t>
      </w:r>
      <w:r>
        <w:rPr>
          <w:rStyle w:val="Ninguno"/>
          <w:rFonts w:ascii="Calibri" w:hAnsi="Calibri" w:hint="default"/>
          <w:sz w:val="22"/>
          <w:szCs w:val="22"/>
          <w:u w:color="000000"/>
          <w:rtl w:val="0"/>
          <w:lang w:val="es-ES_tradnl"/>
        </w:rPr>
        <w:t>ó</w:t>
      </w:r>
      <w:r>
        <w:rPr>
          <w:rStyle w:val="Ninguno"/>
          <w:rFonts w:ascii="Calibri" w:hAnsi="Calibri"/>
          <w:sz w:val="22"/>
          <w:szCs w:val="22"/>
          <w:u w:color="000000"/>
          <w:rtl w:val="0"/>
          <w:lang w:val="es-ES_tradnl"/>
        </w:rPr>
        <w:t>n de fibrina en el circuito.</w:t>
      </w:r>
    </w:p>
    <w:p>
      <w:pPr>
        <w:pStyle w:val="Por omisión"/>
        <w:spacing w:before="0" w:line="240" w:lineRule="auto"/>
        <w:rPr>
          <w:rStyle w:val="Ninguno"/>
          <w:rFonts w:ascii="Calibri" w:cs="Calibri" w:hAnsi="Calibri" w:eastAsia="Calibri"/>
          <w:sz w:val="22"/>
          <w:szCs w:val="22"/>
          <w:u w:color="000000"/>
          <w:lang w:val="es-ES_tradnl"/>
        </w:rPr>
      </w:pPr>
    </w:p>
    <w:p>
      <w:pPr>
        <w:pStyle w:val="Por omisión"/>
        <w:spacing w:before="0" w:line="240" w:lineRule="auto"/>
        <w:rPr>
          <w:rStyle w:val="Ninguno"/>
          <w:rFonts w:ascii="Calibri" w:cs="Calibri" w:hAnsi="Calibri" w:eastAsia="Calibri"/>
          <w:sz w:val="22"/>
          <w:szCs w:val="22"/>
          <w:u w:color="000000"/>
        </w:rPr>
      </w:pPr>
      <w:r>
        <w:rPr>
          <w:rStyle w:val="Ninguno"/>
          <w:rFonts w:ascii="Calibri" w:hAnsi="Calibri"/>
          <w:b w:val="1"/>
          <w:bCs w:val="1"/>
          <w:sz w:val="22"/>
          <w:szCs w:val="22"/>
          <w:u w:val="single" w:color="000000"/>
          <w:rtl w:val="0"/>
          <w:lang w:val="es-ES_tradnl"/>
        </w:rPr>
        <w:t>Antitrombina-III:</w:t>
      </w:r>
      <w:r>
        <w:rPr>
          <w:rStyle w:val="Ninguno"/>
          <w:rFonts w:ascii="Calibri" w:hAnsi="Calibri"/>
          <w:sz w:val="22"/>
          <w:szCs w:val="22"/>
          <w:u w:color="000000"/>
          <w:rtl w:val="0"/>
          <w:lang w:val="es-ES_tradnl"/>
        </w:rPr>
        <w:t xml:space="preserve"> (Ampollas de 20ml con 1000 UI y de 10ml con 500 UI.Ajustar la dosificaci</w:t>
      </w:r>
      <w:r>
        <w:rPr>
          <w:rStyle w:val="Ninguno"/>
          <w:rFonts w:ascii="Calibri" w:hAnsi="Calibri" w:hint="default"/>
          <w:sz w:val="22"/>
          <w:szCs w:val="22"/>
          <w:u w:color="000000"/>
          <w:rtl w:val="0"/>
          <w:lang w:val="es-ES_tradnl"/>
        </w:rPr>
        <w:t>ó</w:t>
      </w:r>
      <w:r>
        <w:rPr>
          <w:rStyle w:val="Ninguno"/>
          <w:rFonts w:ascii="Calibri" w:hAnsi="Calibri"/>
          <w:sz w:val="22"/>
          <w:szCs w:val="22"/>
          <w:u w:color="000000"/>
          <w:rtl w:val="0"/>
          <w:lang w:val="es-ES_tradnl"/>
        </w:rPr>
        <w:t>n para administrar viales completos).</w:t>
      </w:r>
    </w:p>
    <w:p>
      <w:pPr>
        <w:pStyle w:val="Por omisión"/>
        <w:spacing w:before="0" w:line="240" w:lineRule="auto"/>
        <w:rPr>
          <w:rStyle w:val="Ninguno"/>
          <w:rFonts w:ascii="Calibri" w:cs="Calibri" w:hAnsi="Calibri" w:eastAsia="Calibri"/>
          <w:sz w:val="22"/>
          <w:szCs w:val="22"/>
          <w:u w:color="000000"/>
        </w:rPr>
      </w:pPr>
      <w:r>
        <w:rPr>
          <w:rStyle w:val="Ninguno"/>
          <w:rFonts w:ascii="Calibri" w:hAnsi="Calibri"/>
          <w:sz w:val="22"/>
          <w:szCs w:val="22"/>
          <w:u w:color="000000"/>
          <w:rtl w:val="0"/>
          <w:lang w:val="es-ES_tradnl"/>
        </w:rPr>
        <w:t>Disminuir un 25% la dosis de heparina antes de su infusi</w:t>
      </w:r>
      <w:r>
        <w:rPr>
          <w:rStyle w:val="Ninguno"/>
          <w:rFonts w:ascii="Calibri" w:hAnsi="Calibri" w:hint="default"/>
          <w:sz w:val="22"/>
          <w:szCs w:val="22"/>
          <w:u w:color="000000"/>
          <w:rtl w:val="0"/>
          <w:lang w:val="es-ES_tradnl"/>
        </w:rPr>
        <w:t>ó</w:t>
      </w:r>
      <w:r>
        <w:rPr>
          <w:rStyle w:val="Ninguno"/>
          <w:rFonts w:ascii="Calibri" w:hAnsi="Calibri"/>
          <w:sz w:val="22"/>
          <w:szCs w:val="22"/>
          <w:u w:color="000000"/>
          <w:rtl w:val="0"/>
          <w:lang w:val="es-ES_tradnl"/>
        </w:rPr>
        <w:t>n.</w:t>
      </w:r>
    </w:p>
    <w:p>
      <w:pPr>
        <w:pStyle w:val="Por omisión"/>
        <w:spacing w:before="0" w:line="240" w:lineRule="auto"/>
        <w:rPr>
          <w:rStyle w:val="Ninguno"/>
          <w:rFonts w:ascii="Calibri" w:cs="Calibri" w:hAnsi="Calibri" w:eastAsia="Calibri"/>
          <w:sz w:val="22"/>
          <w:szCs w:val="22"/>
          <w:u w:color="000000"/>
        </w:rPr>
      </w:pPr>
      <w:r>
        <w:rPr>
          <w:rStyle w:val="Ninguno"/>
          <w:rFonts w:ascii="Calibri" w:hAnsi="Calibri"/>
          <w:sz w:val="22"/>
          <w:szCs w:val="22"/>
          <w:u w:color="000000"/>
          <w:rtl w:val="0"/>
          <w:lang w:val="es-ES_tradnl"/>
        </w:rPr>
        <w:t>Objetivo niveles s</w:t>
      </w:r>
      <w:r>
        <w:rPr>
          <w:rStyle w:val="Ninguno"/>
          <w:rFonts w:ascii="Calibri" w:hAnsi="Calibri" w:hint="default"/>
          <w:sz w:val="22"/>
          <w:szCs w:val="22"/>
          <w:u w:color="000000"/>
          <w:rtl w:val="0"/>
          <w:lang w:val="es-ES_tradnl"/>
        </w:rPr>
        <w:t>é</w:t>
      </w:r>
      <w:r>
        <w:rPr>
          <w:rStyle w:val="Ninguno"/>
          <w:rFonts w:ascii="Calibri" w:hAnsi="Calibri"/>
          <w:sz w:val="22"/>
          <w:szCs w:val="22"/>
          <w:u w:color="000000"/>
          <w:rtl w:val="0"/>
          <w:lang w:val="es-ES_tradnl"/>
        </w:rPr>
        <w:t>ricos &gt;60%.</w:t>
      </w:r>
    </w:p>
    <w:p>
      <w:pPr>
        <w:pStyle w:val="Por omisión"/>
        <w:spacing w:before="0" w:line="240" w:lineRule="auto"/>
        <w:rPr>
          <w:rStyle w:val="Ninguno"/>
          <w:rFonts w:ascii="Calibri" w:cs="Calibri" w:hAnsi="Calibri" w:eastAsia="Calibri"/>
          <w:sz w:val="22"/>
          <w:szCs w:val="22"/>
          <w:u w:color="000000"/>
        </w:rPr>
      </w:pPr>
      <w:r>
        <w:rPr>
          <w:rStyle w:val="Ninguno"/>
          <w:rFonts w:ascii="Calibri" w:hAnsi="Calibri"/>
          <w:sz w:val="22"/>
          <w:szCs w:val="22"/>
          <w:u w:color="000000"/>
          <w:rtl w:val="0"/>
          <w:lang w:val="es-ES_tradnl"/>
        </w:rPr>
        <w:t xml:space="preserve">Dosis: 50 UI/kg. Infundir en 4h. </w:t>
      </w:r>
    </w:p>
    <w:p>
      <w:pPr>
        <w:pStyle w:val="Por omisión"/>
        <w:spacing w:before="0" w:line="240" w:lineRule="auto"/>
        <w:rPr>
          <w:rStyle w:val="Ninguno"/>
          <w:rFonts w:ascii="Calibri" w:cs="Calibri" w:hAnsi="Calibri" w:eastAsia="Calibri"/>
          <w:sz w:val="22"/>
          <w:szCs w:val="22"/>
          <w:u w:val="single" w:color="000000"/>
          <w:lang w:val="es-ES_tradnl"/>
        </w:rPr>
      </w:pPr>
    </w:p>
    <w:p>
      <w:pPr>
        <w:pStyle w:val="Por omisión"/>
        <w:spacing w:before="0" w:line="240" w:lineRule="auto"/>
        <w:rPr>
          <w:rStyle w:val="Ninguno"/>
          <w:rFonts w:ascii="Calibri" w:cs="Calibri" w:hAnsi="Calibri" w:eastAsia="Calibri"/>
          <w:sz w:val="22"/>
          <w:szCs w:val="22"/>
          <w:u w:color="000000"/>
        </w:rPr>
      </w:pPr>
      <w:r>
        <w:rPr>
          <w:rStyle w:val="Ninguno"/>
          <w:rFonts w:ascii="Calibri" w:hAnsi="Calibri"/>
          <w:b w:val="1"/>
          <w:bCs w:val="1"/>
          <w:sz w:val="22"/>
          <w:szCs w:val="22"/>
          <w:u w:val="single" w:color="000000"/>
          <w:rtl w:val="0"/>
          <w:lang w:val="es-ES_tradnl"/>
        </w:rPr>
        <w:t>Desmopresina:</w:t>
      </w:r>
      <w:r>
        <w:rPr>
          <w:rStyle w:val="Ninguno"/>
          <w:rFonts w:ascii="Calibri" w:hAnsi="Calibri"/>
          <w:sz w:val="22"/>
          <w:szCs w:val="22"/>
          <w:u w:color="000000"/>
          <w:rtl w:val="0"/>
          <w:lang w:val="es-ES_tradnl"/>
        </w:rPr>
        <w:t xml:space="preserve"> (Minurin 1amp= 4mcg).</w:t>
      </w:r>
    </w:p>
    <w:p>
      <w:pPr>
        <w:pStyle w:val="Por omisión"/>
        <w:spacing w:before="0" w:line="240" w:lineRule="auto"/>
        <w:rPr>
          <w:rStyle w:val="Ninguno"/>
          <w:rFonts w:ascii="Calibri" w:cs="Calibri" w:hAnsi="Calibri" w:eastAsia="Calibri"/>
          <w:sz w:val="22"/>
          <w:szCs w:val="22"/>
          <w:u w:color="000000"/>
        </w:rPr>
      </w:pPr>
      <w:r>
        <w:rPr>
          <w:rStyle w:val="Ninguno"/>
          <w:rFonts w:ascii="Calibri" w:hAnsi="Calibri"/>
          <w:sz w:val="22"/>
          <w:szCs w:val="22"/>
          <w:u w:color="000000"/>
          <w:rtl w:val="0"/>
          <w:lang w:val="es-ES_tradnl"/>
        </w:rPr>
        <w:t>Dosis: 0.3 mcg/kg /12h iv.Administrar diluido en 10ml de SF.</w:t>
      </w:r>
    </w:p>
    <w:p>
      <w:pPr>
        <w:pStyle w:val="Por omisión"/>
        <w:spacing w:before="0" w:line="240" w:lineRule="auto"/>
        <w:rPr>
          <w:rStyle w:val="Ninguno"/>
          <w:rFonts w:ascii="Calibri" w:cs="Calibri" w:hAnsi="Calibri" w:eastAsia="Calibri"/>
          <w:sz w:val="22"/>
          <w:szCs w:val="22"/>
          <w:u w:color="000000"/>
          <w:lang w:val="es-ES_tradnl"/>
        </w:rPr>
      </w:pPr>
    </w:p>
    <w:p>
      <w:pPr>
        <w:pStyle w:val="Por omisión"/>
        <w:spacing w:before="0" w:line="240" w:lineRule="auto"/>
        <w:rPr>
          <w:rStyle w:val="Ninguno"/>
          <w:rFonts w:ascii="Calibri" w:cs="Calibri" w:hAnsi="Calibri" w:eastAsia="Calibri"/>
          <w:b w:val="1"/>
          <w:bCs w:val="1"/>
          <w:sz w:val="22"/>
          <w:szCs w:val="22"/>
          <w:u w:val="single" w:color="000000"/>
        </w:rPr>
      </w:pPr>
      <w:r>
        <w:rPr>
          <w:rStyle w:val="Ninguno"/>
          <w:rFonts w:ascii="Calibri" w:hAnsi="Calibri"/>
          <w:b w:val="1"/>
          <w:bCs w:val="1"/>
          <w:sz w:val="22"/>
          <w:szCs w:val="22"/>
          <w:u w:val="single" w:color="000000"/>
          <w:rtl w:val="0"/>
          <w:lang w:val="es-ES_tradnl"/>
        </w:rPr>
        <w:t>Protamina</w:t>
      </w:r>
      <w:r>
        <w:rPr>
          <w:rStyle w:val="Ninguno"/>
          <w:rFonts w:ascii="Calibri" w:hAnsi="Calibri"/>
          <w:sz w:val="22"/>
          <w:szCs w:val="22"/>
          <w:u w:color="000000"/>
          <w:rtl w:val="0"/>
          <w:lang w:val="es-ES_tradnl"/>
        </w:rPr>
        <w:t>: (Ampollas de 5ml con 50mg).</w:t>
      </w:r>
    </w:p>
    <w:p>
      <w:pPr>
        <w:pStyle w:val="Por omisión"/>
        <w:spacing w:before="0" w:line="240" w:lineRule="auto"/>
        <w:rPr>
          <w:rStyle w:val="Ninguno"/>
          <w:rFonts w:ascii="Calibri" w:cs="Calibri" w:hAnsi="Calibri" w:eastAsia="Calibri"/>
          <w:sz w:val="22"/>
          <w:szCs w:val="22"/>
          <w:u w:color="000000"/>
        </w:rPr>
      </w:pPr>
      <w:r>
        <w:rPr>
          <w:rStyle w:val="Ninguno"/>
          <w:rFonts w:ascii="Calibri" w:hAnsi="Calibri"/>
          <w:sz w:val="22"/>
          <w:szCs w:val="22"/>
          <w:u w:color="000000"/>
          <w:rtl w:val="0"/>
          <w:lang w:val="es-ES_tradnl"/>
        </w:rPr>
        <w:t>No se debe administrar durante la ECLS ni mientras el paciente est</w:t>
      </w:r>
      <w:r>
        <w:rPr>
          <w:rStyle w:val="Ninguno"/>
          <w:rFonts w:ascii="Calibri" w:hAnsi="Calibri" w:hint="default"/>
          <w:sz w:val="22"/>
          <w:szCs w:val="22"/>
          <w:u w:color="000000"/>
          <w:rtl w:val="0"/>
          <w:lang w:val="es-ES_tradnl"/>
        </w:rPr>
        <w:t xml:space="preserve">é </w:t>
      </w:r>
      <w:r>
        <w:rPr>
          <w:rStyle w:val="Ninguno"/>
          <w:rFonts w:ascii="Calibri" w:hAnsi="Calibri"/>
          <w:sz w:val="22"/>
          <w:szCs w:val="22"/>
          <w:u w:color="000000"/>
          <w:rtl w:val="0"/>
          <w:lang w:val="es-ES_tradnl"/>
        </w:rPr>
        <w:t>canulado.Podr</w:t>
      </w:r>
      <w:r>
        <w:rPr>
          <w:rStyle w:val="Ninguno"/>
          <w:rFonts w:ascii="Calibri" w:hAnsi="Calibri" w:hint="default"/>
          <w:sz w:val="22"/>
          <w:szCs w:val="22"/>
          <w:u w:color="000000"/>
          <w:rtl w:val="0"/>
          <w:lang w:val="es-ES_tradnl"/>
        </w:rPr>
        <w:t>í</w:t>
      </w:r>
      <w:r>
        <w:rPr>
          <w:rStyle w:val="Ninguno"/>
          <w:rFonts w:ascii="Calibri" w:hAnsi="Calibri"/>
          <w:sz w:val="22"/>
          <w:szCs w:val="22"/>
          <w:u w:color="000000"/>
          <w:rtl w:val="0"/>
          <w:lang w:val="es-ES_tradnl"/>
        </w:rPr>
        <w:t>a administrarse en caso de decanulaci</w:t>
      </w:r>
      <w:r>
        <w:rPr>
          <w:rStyle w:val="Ninguno"/>
          <w:rFonts w:ascii="Calibri" w:hAnsi="Calibri" w:hint="default"/>
          <w:sz w:val="22"/>
          <w:szCs w:val="22"/>
          <w:u w:color="000000"/>
          <w:rtl w:val="0"/>
          <w:lang w:val="es-ES_tradnl"/>
        </w:rPr>
        <w:t>ó</w:t>
      </w:r>
      <w:r>
        <w:rPr>
          <w:rStyle w:val="Ninguno"/>
          <w:rFonts w:ascii="Calibri" w:hAnsi="Calibri"/>
          <w:sz w:val="22"/>
          <w:szCs w:val="22"/>
          <w:u w:color="000000"/>
          <w:rtl w:val="0"/>
          <w:lang w:val="es-ES_tradnl"/>
        </w:rPr>
        <w:t>n accidental y riesgo de sangrado vital.</w:t>
      </w:r>
    </w:p>
    <w:p>
      <w:pPr>
        <w:pStyle w:val="Por omisión"/>
        <w:spacing w:before="0" w:line="240" w:lineRule="auto"/>
        <w:rPr>
          <w:rStyle w:val="Ninguno"/>
          <w:rFonts w:ascii="Calibri" w:cs="Calibri" w:hAnsi="Calibri" w:eastAsia="Calibri"/>
          <w:sz w:val="22"/>
          <w:szCs w:val="22"/>
          <w:u w:color="000000"/>
        </w:rPr>
      </w:pPr>
      <w:r>
        <w:rPr>
          <w:rStyle w:val="Ninguno"/>
          <w:rFonts w:ascii="Calibri" w:hAnsi="Calibri"/>
          <w:sz w:val="22"/>
          <w:szCs w:val="22"/>
          <w:u w:color="000000"/>
          <w:rtl w:val="0"/>
          <w:lang w:val="es-ES_tradnl"/>
        </w:rPr>
        <w:t>Dosis: 50mg iv.</w:t>
      </w:r>
    </w:p>
    <w:p>
      <w:pPr>
        <w:pStyle w:val="Por omisión"/>
        <w:spacing w:before="0" w:line="240" w:lineRule="auto"/>
        <w:rPr>
          <w:rStyle w:val="Ninguno"/>
          <w:rFonts w:ascii="Calibri" w:cs="Calibri" w:hAnsi="Calibri" w:eastAsia="Calibri"/>
          <w:sz w:val="22"/>
          <w:szCs w:val="22"/>
          <w:u w:color="000000"/>
        </w:rPr>
      </w:pPr>
      <w:r>
        <w:rPr>
          <w:rStyle w:val="Ninguno"/>
          <w:rFonts w:ascii="Calibri" w:hAnsi="Calibri"/>
          <w:sz w:val="22"/>
          <w:szCs w:val="22"/>
          <w:u w:color="000000"/>
          <w:rtl w:val="0"/>
          <w:lang w:val="es-ES_tradnl"/>
        </w:rPr>
        <w:t>Velocidad de infusi</w:t>
      </w:r>
      <w:r>
        <w:rPr>
          <w:rStyle w:val="Ninguno"/>
          <w:rFonts w:ascii="Calibri" w:hAnsi="Calibri" w:hint="default"/>
          <w:sz w:val="22"/>
          <w:szCs w:val="22"/>
          <w:u w:color="000000"/>
          <w:rtl w:val="0"/>
          <w:lang w:val="es-ES_tradnl"/>
        </w:rPr>
        <w:t>ó</w:t>
      </w:r>
      <w:r>
        <w:rPr>
          <w:rStyle w:val="Ninguno"/>
          <w:rFonts w:ascii="Calibri" w:hAnsi="Calibri"/>
          <w:sz w:val="22"/>
          <w:szCs w:val="22"/>
          <w:u w:color="000000"/>
          <w:rtl w:val="0"/>
          <w:lang w:val="es-ES_tradnl"/>
        </w:rPr>
        <w:t>n m</w:t>
      </w:r>
      <w:r>
        <w:rPr>
          <w:rStyle w:val="Ninguno"/>
          <w:rFonts w:ascii="Calibri" w:hAnsi="Calibri" w:hint="default"/>
          <w:sz w:val="22"/>
          <w:szCs w:val="22"/>
          <w:u w:color="000000"/>
          <w:rtl w:val="0"/>
          <w:lang w:val="es-ES_tradnl"/>
        </w:rPr>
        <w:t>á</w:t>
      </w:r>
      <w:r>
        <w:rPr>
          <w:rStyle w:val="Ninguno"/>
          <w:rFonts w:ascii="Calibri" w:hAnsi="Calibri"/>
          <w:sz w:val="22"/>
          <w:szCs w:val="22"/>
          <w:u w:color="000000"/>
          <w:rtl w:val="0"/>
          <w:lang w:val="es-ES_tradnl"/>
        </w:rPr>
        <w:t>xima 50mg/10min.</w:t>
      </w:r>
    </w:p>
    <w:p>
      <w:pPr>
        <w:pStyle w:val="Por omisión"/>
        <w:spacing w:before="0" w:line="240" w:lineRule="auto"/>
        <w:rPr>
          <w:rStyle w:val="Ninguno"/>
          <w:rFonts w:ascii="Calibri" w:cs="Calibri" w:hAnsi="Calibri" w:eastAsia="Calibri"/>
          <w:sz w:val="22"/>
          <w:szCs w:val="22"/>
          <w:u w:color="000000"/>
          <w:lang w:val="es-ES_tradnl"/>
        </w:rPr>
      </w:pPr>
    </w:p>
    <w:p>
      <w:pPr>
        <w:pStyle w:val="Por omisión"/>
        <w:spacing w:before="0" w:line="240" w:lineRule="auto"/>
        <w:rPr>
          <w:rStyle w:val="Ninguno"/>
          <w:rFonts w:ascii="Calibri" w:cs="Calibri" w:hAnsi="Calibri" w:eastAsia="Calibri"/>
          <w:sz w:val="22"/>
          <w:szCs w:val="22"/>
          <w:u w:color="000000"/>
        </w:rPr>
      </w:pPr>
      <w:r>
        <w:rPr>
          <w:rStyle w:val="Ninguno"/>
          <w:rFonts w:ascii="Calibri" w:hAnsi="Calibri"/>
          <w:b w:val="1"/>
          <w:bCs w:val="1"/>
          <w:sz w:val="22"/>
          <w:szCs w:val="22"/>
          <w:u w:val="single" w:color="000000"/>
          <w:rtl w:val="0"/>
          <w:lang w:val="es-ES_tradnl"/>
        </w:rPr>
        <w:t xml:space="preserve">Factor VII activado: </w:t>
      </w:r>
      <w:r>
        <w:rPr>
          <w:rStyle w:val="Ninguno"/>
          <w:rFonts w:ascii="Calibri" w:hAnsi="Calibri"/>
          <w:sz w:val="22"/>
          <w:szCs w:val="22"/>
          <w:u w:color="000000"/>
          <w:rtl w:val="0"/>
          <w:lang w:val="es-ES_tradnl"/>
        </w:rPr>
        <w:t xml:space="preserve">(Novoseven 1mg, 2mg </w:t>
      </w:r>
      <w:r>
        <w:rPr>
          <w:rStyle w:val="Ninguno"/>
          <w:rFonts w:ascii="Calibri" w:hAnsi="Calibri" w:hint="default"/>
          <w:sz w:val="22"/>
          <w:szCs w:val="22"/>
          <w:u w:color="000000"/>
          <w:rtl w:val="0"/>
          <w:lang w:val="es-ES_tradnl"/>
        </w:rPr>
        <w:t xml:space="preserve">ó </w:t>
      </w:r>
      <w:r>
        <w:rPr>
          <w:rStyle w:val="Ninguno"/>
          <w:rFonts w:ascii="Calibri" w:hAnsi="Calibri"/>
          <w:sz w:val="22"/>
          <w:szCs w:val="22"/>
          <w:u w:color="000000"/>
          <w:rtl w:val="0"/>
          <w:lang w:val="es-ES_tradnl"/>
        </w:rPr>
        <w:t>5mg).</w:t>
      </w:r>
    </w:p>
    <w:p>
      <w:pPr>
        <w:pStyle w:val="Por omisión"/>
        <w:spacing w:before="0" w:line="240" w:lineRule="auto"/>
        <w:rPr>
          <w:rStyle w:val="Ninguno"/>
          <w:rFonts w:ascii="Calibri" w:cs="Calibri" w:hAnsi="Calibri" w:eastAsia="Calibri"/>
          <w:sz w:val="22"/>
          <w:szCs w:val="22"/>
          <w:u w:color="000000"/>
        </w:rPr>
      </w:pPr>
      <w:r>
        <w:rPr>
          <w:rStyle w:val="Ninguno"/>
          <w:rFonts w:ascii="Calibri" w:hAnsi="Calibri"/>
          <w:sz w:val="22"/>
          <w:szCs w:val="22"/>
          <w:u w:color="000000"/>
          <w:rtl w:val="0"/>
          <w:lang w:val="es-ES_tradnl"/>
        </w:rPr>
        <w:t>Dosis: 25-50mcg/kg/iv.</w:t>
      </w:r>
    </w:p>
    <w:p>
      <w:pPr>
        <w:pStyle w:val="Por omisión"/>
        <w:spacing w:before="0" w:line="240" w:lineRule="auto"/>
        <w:rPr>
          <w:rStyle w:val="Ninguno"/>
          <w:rFonts w:ascii="Calibri" w:cs="Calibri" w:hAnsi="Calibri" w:eastAsia="Calibri"/>
          <w:sz w:val="22"/>
          <w:szCs w:val="22"/>
          <w:u w:color="000000"/>
          <w:lang w:val="es-ES_tradnl"/>
        </w:rPr>
      </w:pPr>
    </w:p>
    <w:p>
      <w:pPr>
        <w:pStyle w:val="Por omisión"/>
        <w:spacing w:before="0" w:line="240" w:lineRule="auto"/>
        <w:rPr>
          <w:rStyle w:val="Ninguno"/>
          <w:rFonts w:ascii="Calibri" w:cs="Calibri" w:hAnsi="Calibri" w:eastAsia="Calibri"/>
          <w:sz w:val="22"/>
          <w:szCs w:val="22"/>
          <w:u w:color="000000"/>
        </w:rPr>
      </w:pPr>
      <w:r>
        <w:rPr>
          <w:rStyle w:val="Ninguno"/>
          <w:rFonts w:ascii="Calibri" w:hAnsi="Calibri"/>
          <w:sz w:val="22"/>
          <w:szCs w:val="22"/>
          <w:u w:color="000000"/>
          <w:rtl w:val="0"/>
          <w:lang w:val="es-ES_tradnl"/>
        </w:rPr>
        <w:t>Ha habido algunos informes de casos de trombosis fatal despu</w:t>
      </w:r>
      <w:r>
        <w:rPr>
          <w:rStyle w:val="Ninguno"/>
          <w:rFonts w:ascii="Calibri" w:hAnsi="Calibri" w:hint="default"/>
          <w:sz w:val="22"/>
          <w:szCs w:val="22"/>
          <w:u w:color="000000"/>
          <w:rtl w:val="0"/>
          <w:lang w:val="es-ES_tradnl"/>
        </w:rPr>
        <w:t>é</w:t>
      </w:r>
      <w:r>
        <w:rPr>
          <w:rStyle w:val="Ninguno"/>
          <w:rFonts w:ascii="Calibri" w:hAnsi="Calibri"/>
          <w:sz w:val="22"/>
          <w:szCs w:val="22"/>
          <w:u w:color="000000"/>
          <w:rtl w:val="0"/>
          <w:lang w:val="es-ES_tradnl"/>
        </w:rPr>
        <w:t>s de la administraci</w:t>
      </w:r>
      <w:r>
        <w:rPr>
          <w:rStyle w:val="Ninguno"/>
          <w:rFonts w:ascii="Calibri" w:hAnsi="Calibri" w:hint="default"/>
          <w:sz w:val="22"/>
          <w:szCs w:val="22"/>
          <w:u w:color="000000"/>
          <w:rtl w:val="0"/>
          <w:lang w:val="es-ES_tradnl"/>
        </w:rPr>
        <w:t>ó</w:t>
      </w:r>
      <w:r>
        <w:rPr>
          <w:rStyle w:val="Ninguno"/>
          <w:rFonts w:ascii="Calibri" w:hAnsi="Calibri"/>
          <w:sz w:val="22"/>
          <w:szCs w:val="22"/>
          <w:u w:color="000000"/>
          <w:rtl w:val="0"/>
          <w:lang w:val="es-ES_tradnl"/>
        </w:rPr>
        <w:t>n de rFVIIa en ECLS, por lo que debe usarse con extrema precauci</w:t>
      </w:r>
      <w:r>
        <w:rPr>
          <w:rStyle w:val="Ninguno"/>
          <w:rFonts w:ascii="Calibri" w:hAnsi="Calibri" w:hint="default"/>
          <w:sz w:val="22"/>
          <w:szCs w:val="22"/>
          <w:u w:color="000000"/>
          <w:rtl w:val="0"/>
          <w:lang w:val="es-ES_tradnl"/>
        </w:rPr>
        <w:t>ó</w:t>
      </w:r>
      <w:r>
        <w:rPr>
          <w:rStyle w:val="Ninguno"/>
          <w:rFonts w:ascii="Calibri" w:hAnsi="Calibri"/>
          <w:sz w:val="22"/>
          <w:szCs w:val="22"/>
          <w:u w:color="000000"/>
          <w:rtl w:val="0"/>
          <w:lang w:val="es-ES_tradnl"/>
        </w:rPr>
        <w:t>n.Se usan dosis bajas de rFVIIa (25-50 ug/kg) y si se requiere m</w:t>
      </w:r>
      <w:r>
        <w:rPr>
          <w:rStyle w:val="Ninguno"/>
          <w:rFonts w:ascii="Calibri" w:hAnsi="Calibri" w:hint="default"/>
          <w:sz w:val="22"/>
          <w:szCs w:val="22"/>
          <w:u w:color="000000"/>
          <w:rtl w:val="0"/>
          <w:lang w:val="es-ES_tradnl"/>
        </w:rPr>
        <w:t>á</w:t>
      </w:r>
      <w:r>
        <w:rPr>
          <w:rStyle w:val="Ninguno"/>
          <w:rFonts w:ascii="Calibri" w:hAnsi="Calibri"/>
          <w:sz w:val="22"/>
          <w:szCs w:val="22"/>
          <w:u w:color="000000"/>
          <w:rtl w:val="0"/>
          <w:lang w:val="es-ES_tradnl"/>
        </w:rPr>
        <w:t>s de una dosis, no se administra con m</w:t>
      </w:r>
      <w:r>
        <w:rPr>
          <w:rStyle w:val="Ninguno"/>
          <w:rFonts w:ascii="Calibri" w:hAnsi="Calibri" w:hint="default"/>
          <w:sz w:val="22"/>
          <w:szCs w:val="22"/>
          <w:u w:color="000000"/>
          <w:rtl w:val="0"/>
          <w:lang w:val="es-ES_tradnl"/>
        </w:rPr>
        <w:t>á</w:t>
      </w:r>
      <w:r>
        <w:rPr>
          <w:rStyle w:val="Ninguno"/>
          <w:rFonts w:ascii="Calibri" w:hAnsi="Calibri"/>
          <w:sz w:val="22"/>
          <w:szCs w:val="22"/>
          <w:u w:color="000000"/>
          <w:rtl w:val="0"/>
          <w:lang w:val="es-ES_tradnl"/>
        </w:rPr>
        <w:t>s frecuencia que cada 2-4 horas.</w:t>
      </w:r>
    </w:p>
    <w:p>
      <w:pPr>
        <w:pStyle w:val="Por omisión"/>
        <w:spacing w:before="0" w:line="240" w:lineRule="auto"/>
        <w:rPr>
          <w:rStyle w:val="Ninguno"/>
          <w:rFonts w:ascii="Calibri" w:cs="Calibri" w:hAnsi="Calibri" w:eastAsia="Calibri"/>
          <w:sz w:val="22"/>
          <w:szCs w:val="22"/>
          <w:u w:color="000000"/>
          <w:lang w:val="es-ES_tradnl"/>
        </w:rPr>
      </w:pPr>
    </w:p>
    <w:p>
      <w:pPr>
        <w:pStyle w:val="Por omisión"/>
        <w:spacing w:before="0" w:line="240" w:lineRule="auto"/>
        <w:rPr>
          <w:rStyle w:val="Ninguno"/>
          <w:rFonts w:ascii="Calibri" w:cs="Calibri" w:hAnsi="Calibri" w:eastAsia="Calibri"/>
          <w:sz w:val="22"/>
          <w:szCs w:val="22"/>
          <w:u w:color="000000"/>
        </w:rPr>
      </w:pPr>
      <w:r>
        <w:rPr>
          <w:rStyle w:val="Ninguno"/>
          <w:rFonts w:ascii="Calibri" w:hAnsi="Calibri"/>
          <w:sz w:val="22"/>
          <w:szCs w:val="22"/>
          <w:u w:color="000000"/>
          <w:rtl w:val="0"/>
          <w:lang w:val="es-ES_tradnl"/>
        </w:rPr>
        <w:t>Tras y durante su administraci</w:t>
      </w:r>
      <w:r>
        <w:rPr>
          <w:rStyle w:val="Ninguno"/>
          <w:rFonts w:ascii="Calibri" w:hAnsi="Calibri" w:hint="default"/>
          <w:sz w:val="22"/>
          <w:szCs w:val="22"/>
          <w:u w:color="000000"/>
          <w:rtl w:val="0"/>
          <w:lang w:val="es-ES_tradnl"/>
        </w:rPr>
        <w:t>ó</w:t>
      </w:r>
      <w:r>
        <w:rPr>
          <w:rStyle w:val="Ninguno"/>
          <w:rFonts w:ascii="Calibri" w:hAnsi="Calibri"/>
          <w:sz w:val="22"/>
          <w:szCs w:val="22"/>
          <w:u w:color="000000"/>
          <w:rtl w:val="0"/>
          <w:lang w:val="es-ES_tradnl"/>
        </w:rPr>
        <w:t>n, existe un aumento significativo del riesgo de formaci</w:t>
      </w:r>
      <w:r>
        <w:rPr>
          <w:rStyle w:val="Ninguno"/>
          <w:rFonts w:ascii="Calibri" w:hAnsi="Calibri" w:hint="default"/>
          <w:sz w:val="22"/>
          <w:szCs w:val="22"/>
          <w:u w:color="000000"/>
          <w:rtl w:val="0"/>
          <w:lang w:val="es-ES_tradnl"/>
        </w:rPr>
        <w:t>ó</w:t>
      </w:r>
      <w:r>
        <w:rPr>
          <w:rStyle w:val="Ninguno"/>
          <w:rFonts w:ascii="Calibri" w:hAnsi="Calibri"/>
          <w:sz w:val="22"/>
          <w:szCs w:val="22"/>
          <w:u w:color="000000"/>
          <w:rtl w:val="0"/>
          <w:lang w:val="es-ES_tradnl"/>
        </w:rPr>
        <w:t>n de co</w:t>
      </w:r>
      <w:r>
        <w:rPr>
          <w:rStyle w:val="Ninguno"/>
          <w:rFonts w:ascii="Calibri" w:hAnsi="Calibri" w:hint="default"/>
          <w:sz w:val="22"/>
          <w:szCs w:val="22"/>
          <w:u w:color="000000"/>
          <w:rtl w:val="0"/>
          <w:lang w:val="es-ES_tradnl"/>
        </w:rPr>
        <w:t>á</w:t>
      </w:r>
      <w:r>
        <w:rPr>
          <w:rStyle w:val="Ninguno"/>
          <w:rFonts w:ascii="Calibri" w:hAnsi="Calibri"/>
          <w:sz w:val="22"/>
          <w:szCs w:val="22"/>
          <w:u w:color="000000"/>
          <w:rtl w:val="0"/>
          <w:lang w:val="es-ES_tradnl"/>
        </w:rPr>
        <w:t>gulos en el sistema, por lo que siempre ha de haber otro sistema preparado.</w:t>
      </w:r>
    </w:p>
    <w:p>
      <w:pPr>
        <w:pStyle w:val="Por omisión"/>
        <w:spacing w:before="0" w:line="240" w:lineRule="auto"/>
        <w:rPr>
          <w:rStyle w:val="Ninguno"/>
          <w:rFonts w:ascii="Calibri" w:cs="Calibri" w:hAnsi="Calibri" w:eastAsia="Calibri"/>
          <w:sz w:val="22"/>
          <w:szCs w:val="22"/>
          <w:u w:color="000000"/>
        </w:rPr>
      </w:pPr>
      <w:r>
        <w:rPr>
          <w:rStyle w:val="Ninguno"/>
          <w:rFonts w:ascii="Calibri" w:hAnsi="Calibri"/>
          <w:sz w:val="22"/>
          <w:szCs w:val="22"/>
          <w:u w:color="000000"/>
          <w:rtl w:val="0"/>
          <w:lang w:val="es-ES_tradnl"/>
        </w:rPr>
        <w:t>La frecuencia de revisi</w:t>
      </w:r>
      <w:r>
        <w:rPr>
          <w:rStyle w:val="Ninguno"/>
          <w:rFonts w:ascii="Calibri" w:hAnsi="Calibri" w:hint="default"/>
          <w:sz w:val="22"/>
          <w:szCs w:val="22"/>
          <w:u w:color="000000"/>
          <w:rtl w:val="0"/>
          <w:lang w:val="es-ES_tradnl"/>
        </w:rPr>
        <w:t>ó</w:t>
      </w:r>
      <w:r>
        <w:rPr>
          <w:rStyle w:val="Ninguno"/>
          <w:rFonts w:ascii="Calibri" w:hAnsi="Calibri"/>
          <w:sz w:val="22"/>
          <w:szCs w:val="22"/>
          <w:u w:color="000000"/>
          <w:rtl w:val="0"/>
          <w:lang w:val="es-ES_tradnl"/>
        </w:rPr>
        <w:t>n del sistema en busca de co</w:t>
      </w:r>
      <w:r>
        <w:rPr>
          <w:rStyle w:val="Ninguno"/>
          <w:rFonts w:ascii="Calibri" w:hAnsi="Calibri" w:hint="default"/>
          <w:sz w:val="22"/>
          <w:szCs w:val="22"/>
          <w:u w:color="000000"/>
          <w:rtl w:val="0"/>
          <w:lang w:val="es-ES_tradnl"/>
        </w:rPr>
        <w:t>á</w:t>
      </w:r>
      <w:r>
        <w:rPr>
          <w:rStyle w:val="Ninguno"/>
          <w:rFonts w:ascii="Calibri" w:hAnsi="Calibri"/>
          <w:sz w:val="22"/>
          <w:szCs w:val="22"/>
          <w:u w:color="000000"/>
          <w:rtl w:val="0"/>
          <w:lang w:val="es-ES_tradnl"/>
        </w:rPr>
        <w:t>gulos ha de aumentar.</w:t>
      </w:r>
    </w:p>
    <w:p>
      <w:pPr>
        <w:pStyle w:val="Por omisión"/>
        <w:spacing w:before="0" w:line="240" w:lineRule="auto"/>
        <w:rPr>
          <w:rStyle w:val="Ninguno"/>
          <w:rFonts w:ascii="Calibri" w:cs="Calibri" w:hAnsi="Calibri" w:eastAsia="Calibri"/>
          <w:b w:val="1"/>
          <w:bCs w:val="1"/>
          <w:sz w:val="22"/>
          <w:szCs w:val="22"/>
          <w:u w:val="single" w:color="000000"/>
          <w:lang w:val="es-ES_tradnl"/>
        </w:rPr>
      </w:pPr>
    </w:p>
    <w:p>
      <w:pPr>
        <w:pStyle w:val="Por omisión"/>
        <w:spacing w:before="0" w:line="240" w:lineRule="auto"/>
        <w:rPr>
          <w:rStyle w:val="Ninguno"/>
          <w:rFonts w:ascii="Calibri" w:cs="Calibri" w:hAnsi="Calibri" w:eastAsia="Calibri"/>
          <w:sz w:val="22"/>
          <w:szCs w:val="22"/>
          <w:u w:val="single" w:color="000000"/>
          <w:lang w:val="es-ES_tradnl"/>
        </w:rPr>
      </w:pPr>
    </w:p>
    <w:p>
      <w:pPr>
        <w:pStyle w:val="Por omisión"/>
        <w:spacing w:before="0" w:line="240" w:lineRule="auto"/>
        <w:rPr>
          <w:rStyle w:val="Ninguno"/>
          <w:rFonts w:ascii="Calibri" w:cs="Calibri" w:hAnsi="Calibri" w:eastAsia="Calibri"/>
          <w:sz w:val="22"/>
          <w:szCs w:val="22"/>
          <w:u w:color="000000"/>
        </w:rPr>
      </w:pPr>
      <w:r>
        <w:rPr>
          <w:rStyle w:val="Ninguno"/>
          <w:rFonts w:ascii="Calibri" w:hAnsi="Calibri"/>
          <w:b w:val="1"/>
          <w:bCs w:val="1"/>
          <w:sz w:val="22"/>
          <w:szCs w:val="22"/>
          <w:u w:val="single" w:color="000000"/>
          <w:rtl w:val="0"/>
          <w:lang w:val="es-ES_tradnl"/>
        </w:rPr>
        <w:t>Tachosil esponja:</w:t>
      </w:r>
      <w:r>
        <w:rPr>
          <w:rStyle w:val="Ninguno"/>
          <w:rFonts w:ascii="Calibri" w:hAnsi="Calibri"/>
          <w:sz w:val="22"/>
          <w:szCs w:val="22"/>
          <w:u w:color="000000"/>
          <w:rtl w:val="0"/>
          <w:lang w:val="es-ES_tradnl"/>
        </w:rPr>
        <w:t xml:space="preserve"> Ap</w:t>
      </w:r>
      <w:r>
        <w:rPr>
          <w:rStyle w:val="Ninguno"/>
          <w:rFonts w:ascii="Calibri" w:hAnsi="Calibri" w:hint="default"/>
          <w:sz w:val="22"/>
          <w:szCs w:val="22"/>
          <w:u w:color="000000"/>
          <w:rtl w:val="0"/>
          <w:lang w:val="es-ES_tradnl"/>
        </w:rPr>
        <w:t>ó</w:t>
      </w:r>
      <w:r>
        <w:rPr>
          <w:rStyle w:val="Ninguno"/>
          <w:rFonts w:ascii="Calibri" w:hAnsi="Calibri"/>
          <w:sz w:val="22"/>
          <w:szCs w:val="22"/>
          <w:u w:color="000000"/>
          <w:rtl w:val="0"/>
          <w:lang w:val="es-ES_tradnl"/>
        </w:rPr>
        <w:t>sito de 9.5x4.8cm.</w:t>
      </w:r>
    </w:p>
    <w:p>
      <w:pPr>
        <w:pStyle w:val="Por omisión"/>
        <w:spacing w:before="0" w:line="240" w:lineRule="auto"/>
        <w:rPr>
          <w:rStyle w:val="Ninguno"/>
          <w:rFonts w:ascii="Calibri" w:cs="Calibri" w:hAnsi="Calibri" w:eastAsia="Calibri"/>
          <w:sz w:val="22"/>
          <w:szCs w:val="22"/>
          <w:u w:color="000000"/>
        </w:rPr>
      </w:pPr>
      <w:r>
        <w:rPr>
          <w:rStyle w:val="Ninguno"/>
          <w:rFonts w:ascii="Calibri" w:hAnsi="Calibri"/>
          <w:sz w:val="22"/>
          <w:szCs w:val="22"/>
          <w:u w:color="000000"/>
          <w:rtl w:val="0"/>
          <w:lang w:val="es-ES_tradnl"/>
        </w:rPr>
        <w:t>Adhesivo de fibrina.</w:t>
      </w:r>
    </w:p>
    <w:p>
      <w:pPr>
        <w:pStyle w:val="Por omisión"/>
        <w:spacing w:before="0" w:line="240" w:lineRule="auto"/>
        <w:rPr>
          <w:rStyle w:val="Ninguno"/>
          <w:rFonts w:ascii="Calibri" w:cs="Calibri" w:hAnsi="Calibri" w:eastAsia="Calibri"/>
          <w:sz w:val="22"/>
          <w:szCs w:val="22"/>
          <w:u w:color="000000"/>
        </w:rPr>
      </w:pPr>
      <w:r>
        <w:rPr>
          <w:rStyle w:val="Ninguno"/>
          <w:rFonts w:ascii="Calibri" w:hAnsi="Calibri"/>
          <w:sz w:val="22"/>
          <w:szCs w:val="22"/>
          <w:u w:color="000000"/>
          <w:rtl w:val="0"/>
          <w:lang w:val="es-ES_tradnl"/>
        </w:rPr>
        <w:t>Aplicar directamente, humidificando previamente con suero fisiol</w:t>
      </w:r>
      <w:r>
        <w:rPr>
          <w:rStyle w:val="Ninguno"/>
          <w:rFonts w:ascii="Calibri" w:hAnsi="Calibri" w:hint="default"/>
          <w:sz w:val="22"/>
          <w:szCs w:val="22"/>
          <w:u w:color="000000"/>
          <w:rtl w:val="0"/>
          <w:lang w:val="es-ES_tradnl"/>
        </w:rPr>
        <w:t>ó</w:t>
      </w:r>
      <w:r>
        <w:rPr>
          <w:rStyle w:val="Ninguno"/>
          <w:rFonts w:ascii="Calibri" w:hAnsi="Calibri"/>
          <w:sz w:val="22"/>
          <w:szCs w:val="22"/>
          <w:u w:color="000000"/>
          <w:rtl w:val="0"/>
          <w:lang w:val="es-ES_tradnl"/>
        </w:rPr>
        <w:t>gico.</w:t>
      </w:r>
    </w:p>
    <w:p>
      <w:pPr>
        <w:pStyle w:val="Por omisión"/>
        <w:spacing w:before="0" w:line="240" w:lineRule="auto"/>
        <w:rPr>
          <w:rStyle w:val="Ninguno"/>
          <w:rFonts w:ascii="Calibri" w:cs="Calibri" w:hAnsi="Calibri" w:eastAsia="Calibri"/>
          <w:sz w:val="22"/>
          <w:szCs w:val="22"/>
          <w:u w:color="000000"/>
          <w:lang w:val="es-ES_tradnl"/>
        </w:rPr>
      </w:pPr>
    </w:p>
    <w:p>
      <w:pPr>
        <w:pStyle w:val="Por omisión"/>
        <w:spacing w:before="0" w:line="240" w:lineRule="auto"/>
        <w:rPr>
          <w:rStyle w:val="Ninguno"/>
          <w:rFonts w:ascii="Calibri" w:cs="Calibri" w:hAnsi="Calibri" w:eastAsia="Calibri"/>
          <w:sz w:val="22"/>
          <w:szCs w:val="22"/>
          <w:u w:val="single" w:color="000000"/>
        </w:rPr>
      </w:pPr>
      <w:r>
        <w:rPr>
          <w:rStyle w:val="Ninguno"/>
          <w:rFonts w:ascii="Calibri" w:hAnsi="Calibri"/>
          <w:sz w:val="22"/>
          <w:szCs w:val="22"/>
          <w:u w:val="single" w:color="000000"/>
          <w:rtl w:val="0"/>
          <w:lang w:val="es-ES_tradnl"/>
        </w:rPr>
        <w:t>Bibliograf</w:t>
      </w:r>
      <w:r>
        <w:rPr>
          <w:rStyle w:val="Ninguno"/>
          <w:rFonts w:ascii="Calibri" w:hAnsi="Calibri" w:hint="default"/>
          <w:sz w:val="22"/>
          <w:szCs w:val="22"/>
          <w:u w:val="single" w:color="000000"/>
          <w:rtl w:val="0"/>
          <w:lang w:val="es-ES_tradnl"/>
        </w:rPr>
        <w:t>í</w:t>
      </w:r>
      <w:r>
        <w:rPr>
          <w:rStyle w:val="Ninguno"/>
          <w:rFonts w:ascii="Calibri" w:hAnsi="Calibri"/>
          <w:sz w:val="22"/>
          <w:szCs w:val="22"/>
          <w:u w:val="single" w:color="000000"/>
          <w:rtl w:val="0"/>
          <w:lang w:val="es-ES_tradnl"/>
        </w:rPr>
        <w:t xml:space="preserve">a: </w:t>
      </w:r>
    </w:p>
    <w:p>
      <w:pPr>
        <w:pStyle w:val="Por omisión"/>
        <w:spacing w:before="0" w:line="240" w:lineRule="auto"/>
        <w:rPr>
          <w:rStyle w:val="Ninguno"/>
          <w:rFonts w:ascii="Calibri" w:cs="Calibri" w:hAnsi="Calibri" w:eastAsia="Calibri"/>
          <w:sz w:val="22"/>
          <w:szCs w:val="22"/>
          <w:u w:color="000000"/>
        </w:rPr>
      </w:pPr>
      <w:r>
        <w:rPr>
          <w:rStyle w:val="Ninguno"/>
          <w:rFonts w:ascii="Calibri" w:hAnsi="Calibri"/>
          <w:sz w:val="22"/>
          <w:szCs w:val="22"/>
          <w:u w:color="000000"/>
          <w:rtl w:val="0"/>
          <w:lang w:val="es-ES_tradnl"/>
        </w:rPr>
        <w:t>ELSO coagulation guidelines.</w:t>
      </w:r>
    </w:p>
    <w:p>
      <w:pPr>
        <w:pStyle w:val="Por omisión"/>
        <w:spacing w:before="0" w:line="240" w:lineRule="auto"/>
        <w:rPr>
          <w:rStyle w:val="Ninguno"/>
          <w:rFonts w:ascii="Calibri" w:cs="Calibri" w:hAnsi="Calibri" w:eastAsia="Calibri"/>
          <w:sz w:val="22"/>
          <w:szCs w:val="22"/>
          <w:u w:color="000000"/>
        </w:rPr>
      </w:pPr>
      <w:r>
        <w:rPr>
          <w:rStyle w:val="Ninguno"/>
          <w:rFonts w:ascii="Calibri" w:hAnsi="Calibri"/>
          <w:sz w:val="22"/>
          <w:szCs w:val="22"/>
          <w:u w:color="000000"/>
          <w:rtl w:val="0"/>
          <w:lang w:val="es-ES_tradnl"/>
        </w:rPr>
        <w:t>Protocolo del H.Vall d</w:t>
      </w:r>
      <w:r>
        <w:rPr>
          <w:rStyle w:val="Ninguno"/>
          <w:rFonts w:ascii="Calibri" w:hAnsi="Calibri" w:hint="default"/>
          <w:sz w:val="22"/>
          <w:szCs w:val="22"/>
          <w:u w:color="000000"/>
          <w:rtl w:val="0"/>
          <w:lang w:val="es-ES_tradnl"/>
        </w:rPr>
        <w:t>´</w:t>
      </w:r>
      <w:r>
        <w:rPr>
          <w:rStyle w:val="Ninguno"/>
          <w:rFonts w:ascii="Calibri" w:hAnsi="Calibri"/>
          <w:sz w:val="22"/>
          <w:szCs w:val="22"/>
          <w:u w:color="000000"/>
          <w:rtl w:val="0"/>
          <w:lang w:val="es-ES_tradnl"/>
        </w:rPr>
        <w:t>Hebr</w:t>
      </w:r>
      <w:r>
        <w:rPr>
          <w:rStyle w:val="Ninguno"/>
          <w:rFonts w:ascii="Calibri" w:hAnsi="Calibri" w:hint="default"/>
          <w:sz w:val="22"/>
          <w:szCs w:val="22"/>
          <w:u w:color="000000"/>
          <w:rtl w:val="0"/>
          <w:lang w:val="es-ES_tradnl"/>
        </w:rPr>
        <w:t>ó</w:t>
      </w:r>
      <w:r>
        <w:rPr>
          <w:rStyle w:val="Ninguno"/>
          <w:rFonts w:ascii="Calibri" w:hAnsi="Calibri"/>
          <w:sz w:val="22"/>
          <w:szCs w:val="22"/>
          <w:u w:color="000000"/>
          <w:rtl w:val="0"/>
          <w:lang w:val="es-ES_tradnl"/>
        </w:rPr>
        <w:t>n.</w:t>
      </w:r>
    </w:p>
    <w:p>
      <w:pPr>
        <w:pStyle w:val="Por omisión"/>
        <w:spacing w:before="0" w:line="240" w:lineRule="auto"/>
        <w:rPr>
          <w:rStyle w:val="Ninguno"/>
          <w:rFonts w:ascii="Calibri" w:cs="Calibri" w:hAnsi="Calibri" w:eastAsia="Calibri"/>
          <w:sz w:val="22"/>
          <w:szCs w:val="22"/>
          <w:u w:color="000000"/>
          <w:lang w:val="es-ES_tradnl"/>
        </w:rPr>
      </w:pPr>
    </w:p>
    <w:p>
      <w:pPr>
        <w:pStyle w:val="Por omisión"/>
        <w:spacing w:before="0" w:line="240" w:lineRule="auto"/>
        <w:rPr>
          <w:rStyle w:val="Ninguno"/>
          <w:rFonts w:ascii="Calibri" w:cs="Calibri" w:hAnsi="Calibri" w:eastAsia="Calibri"/>
          <w:sz w:val="22"/>
          <w:szCs w:val="22"/>
          <w:u w:color="000000"/>
        </w:rPr>
      </w:pPr>
      <w:r>
        <w:rPr>
          <w:rStyle w:val="Ninguno"/>
          <w:rFonts w:ascii="Calibri" w:hAnsi="Calibri"/>
          <w:sz w:val="22"/>
          <w:szCs w:val="22"/>
          <w:u w:color="000000"/>
          <w:rtl w:val="0"/>
          <w:lang w:val="es-ES_tradnl"/>
        </w:rPr>
        <w:t>ANEXO-1:</w:t>
      </w:r>
      <w:r>
        <w:rPr>
          <w:rStyle w:val="Ninguno"/>
          <w:rFonts w:ascii="Calibri" w:hAnsi="Calibri"/>
          <w:sz w:val="22"/>
          <w:szCs w:val="22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HOJA DE CONTROL DE COAGULACI</w:t>
      </w:r>
      <w:r>
        <w:rPr>
          <w:rStyle w:val="Ninguno"/>
          <w:rFonts w:ascii="Calibri" w:hAnsi="Calibri" w:hint="default"/>
          <w:sz w:val="22"/>
          <w:szCs w:val="22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Style w:val="Ninguno"/>
          <w:rFonts w:ascii="Calibri" w:hAnsi="Calibri"/>
          <w:sz w:val="22"/>
          <w:szCs w:val="22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N EN PACIENTE CON ASISTENCIA CIRCULATORIA Y/O ECMO.</w:t>
      </w:r>
    </w:p>
    <w:p>
      <w:pPr>
        <w:pStyle w:val="Normal.0"/>
        <w:widowControl w:val="0"/>
        <w:ind w:left="288" w:hanging="288"/>
        <w:jc w:val="center"/>
      </w:pPr>
    </w:p>
    <w:p>
      <w:pPr>
        <w:pStyle w:val="Normal.0"/>
        <w:widowControl w:val="0"/>
        <w:ind w:left="288" w:hanging="288"/>
        <w:jc w:val="center"/>
      </w:pPr>
    </w:p>
    <w:tbl>
      <w:tblPr>
        <w:tblW w:w="4030" w:type="dxa"/>
        <w:jc w:val="center"/>
        <w:tblInd w:w="50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030"/>
      </w:tblGrid>
      <w:tr>
        <w:tblPrEx>
          <w:shd w:val="clear" w:color="auto" w:fill="ced7e7"/>
        </w:tblPrEx>
        <w:trPr>
          <w:trHeight w:val="1660" w:hRule="atLeast"/>
        </w:trPr>
        <w:tc>
          <w:tcPr>
            <w:tcW w:type="dxa" w:w="40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ind w:left="396" w:hanging="396"/>
        <w:jc w:val="center"/>
      </w:pPr>
    </w:p>
    <w:p>
      <w:pPr>
        <w:pStyle w:val="Normal.0"/>
        <w:widowControl w:val="0"/>
        <w:ind w:left="288" w:hanging="288"/>
        <w:jc w:val="center"/>
      </w:pPr>
    </w:p>
    <w:p>
      <w:pPr>
        <w:pStyle w:val="Normal.0"/>
        <w:ind w:left="180" w:right="4140" w:firstLine="0"/>
        <w:jc w:val="center"/>
        <w:rPr>
          <w:rStyle w:val="Ninguno"/>
          <w:b w:val="1"/>
          <w:bCs w:val="1"/>
          <w:sz w:val="36"/>
          <w:szCs w:val="36"/>
        </w:rPr>
      </w:pPr>
      <w:r>
        <w:rPr>
          <w:rStyle w:val="Ninguno"/>
          <w:b w:val="1"/>
          <w:bCs w:val="1"/>
          <w:sz w:val="36"/>
          <w:szCs w:val="36"/>
          <w:rtl w:val="0"/>
          <w:lang w:val="es-ES_tradnl"/>
        </w:rPr>
        <w:t>HOJA DE CONTROL DE COAGULACI</w:t>
      </w:r>
      <w:r>
        <w:rPr>
          <w:rStyle w:val="Ninguno"/>
          <w:b w:val="1"/>
          <w:bCs w:val="1"/>
          <w:sz w:val="36"/>
          <w:szCs w:val="36"/>
          <w:rtl w:val="0"/>
          <w:lang w:val="es-ES_tradnl"/>
        </w:rPr>
        <w:t>Ó</w:t>
      </w:r>
      <w:r>
        <w:rPr>
          <w:rStyle w:val="Ninguno"/>
          <w:b w:val="1"/>
          <w:bCs w:val="1"/>
          <w:sz w:val="36"/>
          <w:szCs w:val="36"/>
          <w:rtl w:val="0"/>
          <w:lang w:val="es-ES_tradnl"/>
        </w:rPr>
        <w:t>N EN PACIENTE CON ASISTENCIA CIRCULATORIA Y/O ECMO</w:t>
      </w:r>
    </w:p>
    <w:p>
      <w:pPr>
        <w:pStyle w:val="Normal.0"/>
        <w:ind w:left="180" w:right="4140" w:firstLine="0"/>
        <w:jc w:val="center"/>
        <w:rPr>
          <w:rStyle w:val="Ninguno"/>
          <w:b w:val="1"/>
          <w:bCs w:val="1"/>
          <w:sz w:val="36"/>
          <w:szCs w:val="36"/>
        </w:rPr>
      </w:pPr>
    </w:p>
    <w:p>
      <w:pPr>
        <w:pStyle w:val="Normal.0"/>
        <w:rPr>
          <w:rStyle w:val="Ninguno A"/>
          <w:sz w:val="28"/>
          <w:szCs w:val="28"/>
        </w:rPr>
      </w:pPr>
    </w:p>
    <w:p>
      <w:pPr>
        <w:pStyle w:val="Normal.0"/>
        <w:rPr>
          <w:rStyle w:val="Ninguno"/>
          <w:b w:val="1"/>
          <w:bCs w:val="1"/>
          <w:sz w:val="28"/>
          <w:szCs w:val="28"/>
        </w:rPr>
      </w:pPr>
      <w:r>
        <w:rPr>
          <w:rStyle w:val="Ninguno"/>
          <w:b w:val="1"/>
          <w:bCs w:val="1"/>
          <w:sz w:val="28"/>
          <w:szCs w:val="28"/>
          <w:rtl w:val="0"/>
          <w:lang w:val="es-ES_tradnl"/>
        </w:rPr>
        <w:t xml:space="preserve">    FECHA: ___/___/_____</w:t>
      </w:r>
    </w:p>
    <w:p>
      <w:pPr>
        <w:pStyle w:val="Normal.0"/>
        <w:rPr>
          <w:rStyle w:val="Ninguno"/>
          <w:b w:val="1"/>
          <w:bCs w:val="1"/>
          <w:sz w:val="28"/>
          <w:szCs w:val="28"/>
        </w:rPr>
      </w:pPr>
    </w:p>
    <w:tbl>
      <w:tblPr>
        <w:tblW w:w="11157" w:type="dxa"/>
        <w:jc w:val="center"/>
        <w:tblInd w:w="106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65"/>
        <w:gridCol w:w="1058"/>
        <w:gridCol w:w="166"/>
        <w:gridCol w:w="1403"/>
        <w:gridCol w:w="166"/>
        <w:gridCol w:w="982"/>
        <w:gridCol w:w="166"/>
        <w:gridCol w:w="903"/>
        <w:gridCol w:w="880"/>
        <w:gridCol w:w="729"/>
        <w:gridCol w:w="1326"/>
        <w:gridCol w:w="1287"/>
        <w:gridCol w:w="166"/>
        <w:gridCol w:w="940"/>
        <w:gridCol w:w="820"/>
      </w:tblGrid>
      <w:tr>
        <w:tblPrEx>
          <w:shd w:val="clear" w:color="auto" w:fill="ced7e7"/>
        </w:tblPrEx>
        <w:trPr>
          <w:trHeight w:val="658" w:hRule="atLeast"/>
        </w:trPr>
        <w:tc>
          <w:tcPr>
            <w:tcW w:type="dxa" w:w="122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ccc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6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ccc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Style w:val="Ninguno"/>
                <w:b w:val="1"/>
                <w:bCs w:val="1"/>
                <w:sz w:val="28"/>
                <w:szCs w:val="28"/>
                <w:shd w:val="nil" w:color="auto" w:fill="auto"/>
                <w:rtl w:val="0"/>
                <w:lang w:val="es-ES_tradnl"/>
              </w:rPr>
              <w:t>HepNa (100UI/ml)</w:t>
            </w:r>
          </w:p>
        </w:tc>
        <w:tc>
          <w:tcPr>
            <w:tcW w:type="dxa" w:w="114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ccc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Style w:val="Ninguno"/>
                <w:b w:val="1"/>
                <w:bCs w:val="1"/>
                <w:sz w:val="28"/>
                <w:szCs w:val="28"/>
                <w:shd w:val="nil" w:color="auto" w:fill="auto"/>
                <w:rtl w:val="0"/>
                <w:lang w:val="es-ES_tradnl"/>
              </w:rPr>
              <w:t>ACT</w:t>
            </w:r>
          </w:p>
        </w:tc>
        <w:tc>
          <w:tcPr>
            <w:tcW w:type="dxa" w:w="2678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ccc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Style w:val="Ninguno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PRESIONES</w:t>
            </w:r>
          </w:p>
        </w:tc>
        <w:tc>
          <w:tcPr>
            <w:tcW w:type="dxa" w:w="261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ccc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Style w:val="Ninguno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Asist. Mec</w:t>
            </w:r>
            <w:r>
              <w:rPr>
                <w:rStyle w:val="Ninguno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á</w:t>
            </w:r>
            <w:r>
              <w:rPr>
                <w:rStyle w:val="Ninguno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nica</w:t>
            </w:r>
          </w:p>
        </w:tc>
        <w:tc>
          <w:tcPr>
            <w:tcW w:type="dxa" w:w="192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ccc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  <w:rPr>
                <w:rStyle w:val="Ninguno"/>
                <w:b w:val="1"/>
                <w:bCs w:val="1"/>
                <w:sz w:val="28"/>
                <w:szCs w:val="28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Oxigenador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(Sechrist)</w:t>
            </w:r>
          </w:p>
        </w:tc>
      </w:tr>
      <w:tr>
        <w:tblPrEx>
          <w:shd w:val="clear" w:color="auto" w:fill="ced7e7"/>
        </w:tblPrEx>
        <w:trPr>
          <w:trHeight w:val="361" w:hRule="atLeast"/>
        </w:trPr>
        <w:tc>
          <w:tcPr>
            <w:tcW w:type="dxa" w:w="165"/>
            <w:tcBorders>
              <w:top w:val="single" w:color="000000" w:sz="4" w:space="0" w:shadow="0" w:frame="0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2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ccc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Style w:val="Ninguno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HORA</w:t>
            </w:r>
          </w:p>
        </w:tc>
        <w:tc>
          <w:tcPr>
            <w:tcW w:type="dxa" w:w="156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ccc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Style w:val="Ninguno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ml/h</w:t>
            </w:r>
          </w:p>
        </w:tc>
        <w:tc>
          <w:tcPr>
            <w:tcW w:type="dxa" w:w="114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ccc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Style w:val="Ninguno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seg</w:t>
            </w:r>
          </w:p>
        </w:tc>
        <w:tc>
          <w:tcPr>
            <w:tcW w:type="dxa" w:w="9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ccc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Style w:val="Ninguno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P1</w:t>
            </w:r>
          </w:p>
        </w:tc>
        <w:tc>
          <w:tcPr>
            <w:tcW w:type="dxa" w:w="8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ccc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Style w:val="Ninguno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P2</w:t>
            </w:r>
          </w:p>
        </w:tc>
        <w:tc>
          <w:tcPr>
            <w:tcW w:type="dxa" w:w="7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ccc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Style w:val="Ninguno"/>
                <w:rFonts w:ascii="Symbol" w:hAnsi="Symbol" w:hint="default"/>
                <w:sz w:val="28"/>
                <w:szCs w:val="28"/>
                <w:shd w:val="nil" w:color="auto" w:fill="auto"/>
                <w:rtl w:val="0"/>
                <w:lang w:val="en-US"/>
              </w:rPr>
              <w:t>D</w:t>
            </w:r>
            <w:r>
              <w:rPr>
                <w:rStyle w:val="Ninguno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P</w:t>
            </w:r>
          </w:p>
        </w:tc>
        <w:tc>
          <w:tcPr>
            <w:tcW w:type="dxa" w:w="13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ccc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Style w:val="Ninguno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RPM</w:t>
            </w:r>
          </w:p>
        </w:tc>
        <w:tc>
          <w:tcPr>
            <w:tcW w:type="dxa" w:w="145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ccc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Style w:val="Ninguno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LPM</w:t>
            </w:r>
          </w:p>
        </w:tc>
        <w:tc>
          <w:tcPr>
            <w:tcW w:type="dxa" w:w="9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ccc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Style w:val="Ninguno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[02]</w:t>
            </w:r>
          </w:p>
        </w:tc>
        <w:tc>
          <w:tcPr>
            <w:tcW w:type="dxa" w:w="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ccc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Style w:val="Ninguno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lpm</w:t>
            </w:r>
          </w:p>
        </w:tc>
      </w:tr>
      <w:tr>
        <w:tblPrEx>
          <w:shd w:val="clear" w:color="auto" w:fill="ced7e7"/>
        </w:tblPrEx>
        <w:trPr>
          <w:trHeight w:val="338" w:hRule="atLeast"/>
        </w:trPr>
        <w:tc>
          <w:tcPr>
            <w:tcW w:type="dxa" w:w="165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2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Style w:val="Ninguno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00h</w:t>
            </w:r>
          </w:p>
        </w:tc>
        <w:tc>
          <w:tcPr>
            <w:tcW w:type="dxa" w:w="156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4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5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38" w:hRule="atLeast"/>
        </w:trPr>
        <w:tc>
          <w:tcPr>
            <w:tcW w:type="dxa" w:w="165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2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Style w:val="Ninguno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01h</w:t>
            </w:r>
          </w:p>
        </w:tc>
        <w:tc>
          <w:tcPr>
            <w:tcW w:type="dxa" w:w="156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4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5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38" w:hRule="atLeast"/>
        </w:trPr>
        <w:tc>
          <w:tcPr>
            <w:tcW w:type="dxa" w:w="165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2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Style w:val="Ninguno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02h</w:t>
            </w:r>
          </w:p>
        </w:tc>
        <w:tc>
          <w:tcPr>
            <w:tcW w:type="dxa" w:w="156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4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5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38" w:hRule="atLeast"/>
        </w:trPr>
        <w:tc>
          <w:tcPr>
            <w:tcW w:type="dxa" w:w="165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2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Style w:val="Ninguno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03h</w:t>
            </w:r>
          </w:p>
        </w:tc>
        <w:tc>
          <w:tcPr>
            <w:tcW w:type="dxa" w:w="156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4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5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38" w:hRule="atLeast"/>
        </w:trPr>
        <w:tc>
          <w:tcPr>
            <w:tcW w:type="dxa" w:w="165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2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Style w:val="Ninguno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04h</w:t>
            </w:r>
          </w:p>
        </w:tc>
        <w:tc>
          <w:tcPr>
            <w:tcW w:type="dxa" w:w="156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4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5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38" w:hRule="atLeast"/>
        </w:trPr>
        <w:tc>
          <w:tcPr>
            <w:tcW w:type="dxa" w:w="165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2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Style w:val="Ninguno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05h</w:t>
            </w:r>
          </w:p>
        </w:tc>
        <w:tc>
          <w:tcPr>
            <w:tcW w:type="dxa" w:w="156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4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5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38" w:hRule="atLeast"/>
        </w:trPr>
        <w:tc>
          <w:tcPr>
            <w:tcW w:type="dxa" w:w="165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2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Style w:val="Ninguno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06h</w:t>
            </w:r>
          </w:p>
        </w:tc>
        <w:tc>
          <w:tcPr>
            <w:tcW w:type="dxa" w:w="156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4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5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38" w:hRule="atLeast"/>
        </w:trPr>
        <w:tc>
          <w:tcPr>
            <w:tcW w:type="dxa" w:w="165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2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Style w:val="Ninguno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07h</w:t>
            </w:r>
          </w:p>
        </w:tc>
        <w:tc>
          <w:tcPr>
            <w:tcW w:type="dxa" w:w="156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4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5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38" w:hRule="atLeast"/>
        </w:trPr>
        <w:tc>
          <w:tcPr>
            <w:tcW w:type="dxa" w:w="165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2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Style w:val="Ninguno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08h</w:t>
            </w:r>
          </w:p>
        </w:tc>
        <w:tc>
          <w:tcPr>
            <w:tcW w:type="dxa" w:w="156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4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5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38" w:hRule="atLeast"/>
        </w:trPr>
        <w:tc>
          <w:tcPr>
            <w:tcW w:type="dxa" w:w="165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2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Style w:val="Ninguno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09h</w:t>
            </w:r>
          </w:p>
        </w:tc>
        <w:tc>
          <w:tcPr>
            <w:tcW w:type="dxa" w:w="156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4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5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38" w:hRule="atLeast"/>
        </w:trPr>
        <w:tc>
          <w:tcPr>
            <w:tcW w:type="dxa" w:w="165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2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Style w:val="Ninguno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10h</w:t>
            </w:r>
          </w:p>
        </w:tc>
        <w:tc>
          <w:tcPr>
            <w:tcW w:type="dxa" w:w="156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4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5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38" w:hRule="atLeast"/>
        </w:trPr>
        <w:tc>
          <w:tcPr>
            <w:tcW w:type="dxa" w:w="165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2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Style w:val="Ninguno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11h</w:t>
            </w:r>
          </w:p>
        </w:tc>
        <w:tc>
          <w:tcPr>
            <w:tcW w:type="dxa" w:w="156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4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5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38" w:hRule="atLeast"/>
        </w:trPr>
        <w:tc>
          <w:tcPr>
            <w:tcW w:type="dxa" w:w="165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2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Style w:val="Ninguno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12h</w:t>
            </w:r>
          </w:p>
        </w:tc>
        <w:tc>
          <w:tcPr>
            <w:tcW w:type="dxa" w:w="156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4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5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38" w:hRule="atLeast"/>
        </w:trPr>
        <w:tc>
          <w:tcPr>
            <w:tcW w:type="dxa" w:w="165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2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Style w:val="Ninguno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13h</w:t>
            </w:r>
          </w:p>
        </w:tc>
        <w:tc>
          <w:tcPr>
            <w:tcW w:type="dxa" w:w="156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4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5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38" w:hRule="atLeast"/>
        </w:trPr>
        <w:tc>
          <w:tcPr>
            <w:tcW w:type="dxa" w:w="165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2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Style w:val="Ninguno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14h</w:t>
            </w:r>
          </w:p>
        </w:tc>
        <w:tc>
          <w:tcPr>
            <w:tcW w:type="dxa" w:w="156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4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5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38" w:hRule="atLeast"/>
        </w:trPr>
        <w:tc>
          <w:tcPr>
            <w:tcW w:type="dxa" w:w="165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2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Style w:val="Ninguno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15h</w:t>
            </w:r>
          </w:p>
        </w:tc>
        <w:tc>
          <w:tcPr>
            <w:tcW w:type="dxa" w:w="156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4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5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38" w:hRule="atLeast"/>
        </w:trPr>
        <w:tc>
          <w:tcPr>
            <w:tcW w:type="dxa" w:w="165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2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Style w:val="Ninguno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16h</w:t>
            </w:r>
          </w:p>
        </w:tc>
        <w:tc>
          <w:tcPr>
            <w:tcW w:type="dxa" w:w="156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4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5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38" w:hRule="atLeast"/>
        </w:trPr>
        <w:tc>
          <w:tcPr>
            <w:tcW w:type="dxa" w:w="165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2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Style w:val="Ninguno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17h</w:t>
            </w:r>
          </w:p>
        </w:tc>
        <w:tc>
          <w:tcPr>
            <w:tcW w:type="dxa" w:w="156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4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5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38" w:hRule="atLeast"/>
        </w:trPr>
        <w:tc>
          <w:tcPr>
            <w:tcW w:type="dxa" w:w="165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2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Style w:val="Ninguno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18h</w:t>
            </w:r>
          </w:p>
        </w:tc>
        <w:tc>
          <w:tcPr>
            <w:tcW w:type="dxa" w:w="156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4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5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38" w:hRule="atLeast"/>
        </w:trPr>
        <w:tc>
          <w:tcPr>
            <w:tcW w:type="dxa" w:w="165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2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Style w:val="Ninguno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19h</w:t>
            </w:r>
          </w:p>
        </w:tc>
        <w:tc>
          <w:tcPr>
            <w:tcW w:type="dxa" w:w="156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4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5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38" w:hRule="atLeast"/>
        </w:trPr>
        <w:tc>
          <w:tcPr>
            <w:tcW w:type="dxa" w:w="165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2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Style w:val="Ninguno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20h</w:t>
            </w:r>
          </w:p>
        </w:tc>
        <w:tc>
          <w:tcPr>
            <w:tcW w:type="dxa" w:w="156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4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5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38" w:hRule="atLeast"/>
        </w:trPr>
        <w:tc>
          <w:tcPr>
            <w:tcW w:type="dxa" w:w="165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2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Style w:val="Ninguno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21h</w:t>
            </w:r>
          </w:p>
        </w:tc>
        <w:tc>
          <w:tcPr>
            <w:tcW w:type="dxa" w:w="156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4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5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38" w:hRule="atLeast"/>
        </w:trPr>
        <w:tc>
          <w:tcPr>
            <w:tcW w:type="dxa" w:w="165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2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Style w:val="Ninguno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22h</w:t>
            </w:r>
          </w:p>
        </w:tc>
        <w:tc>
          <w:tcPr>
            <w:tcW w:type="dxa" w:w="156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4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5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38" w:hRule="atLeast"/>
        </w:trPr>
        <w:tc>
          <w:tcPr>
            <w:tcW w:type="dxa" w:w="165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2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Style w:val="Ninguno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23h</w:t>
            </w:r>
          </w:p>
        </w:tc>
        <w:tc>
          <w:tcPr>
            <w:tcW w:type="dxa" w:w="156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4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5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.0"/>
        <w:widowControl w:val="0"/>
        <w:ind w:left="956" w:hanging="956"/>
        <w:jc w:val="center"/>
        <w:rPr>
          <w:rStyle w:val="Ninguno"/>
          <w:b w:val="1"/>
          <w:bCs w:val="1"/>
          <w:sz w:val="28"/>
          <w:szCs w:val="28"/>
        </w:rPr>
      </w:pPr>
    </w:p>
    <w:p>
      <w:pPr>
        <w:pStyle w:val="Normal.0"/>
        <w:widowControl w:val="0"/>
        <w:ind w:left="848" w:hanging="848"/>
        <w:jc w:val="center"/>
        <w:rPr>
          <w:rStyle w:val="Ninguno"/>
          <w:b w:val="1"/>
          <w:bCs w:val="1"/>
          <w:sz w:val="28"/>
          <w:szCs w:val="28"/>
        </w:rPr>
      </w:pPr>
    </w:p>
    <w:p>
      <w:pPr>
        <w:pStyle w:val="Normal.0"/>
        <w:widowControl w:val="0"/>
        <w:ind w:left="740" w:hanging="740"/>
        <w:jc w:val="center"/>
        <w:rPr>
          <w:rStyle w:val="Ninguno"/>
          <w:b w:val="1"/>
          <w:bCs w:val="1"/>
          <w:sz w:val="28"/>
          <w:szCs w:val="28"/>
        </w:rPr>
      </w:pPr>
    </w:p>
    <w:p>
      <w:pPr>
        <w:pStyle w:val="Normal.0"/>
        <w:ind w:left="1134" w:firstLine="0"/>
        <w:jc w:val="center"/>
        <w:rPr>
          <w:rStyle w:val="Ninguno"/>
          <w:b w:val="1"/>
          <w:bCs w:val="1"/>
        </w:rPr>
      </w:pPr>
    </w:p>
    <w:p>
      <w:pPr>
        <w:pStyle w:val="Normal.0"/>
        <w:ind w:left="1134" w:firstLine="0"/>
        <w:jc w:val="center"/>
      </w:pPr>
      <w:r>
        <w:rPr>
          <w:rStyle w:val="Ninguno"/>
          <w:b w:val="1"/>
          <w:bCs w:val="1"/>
          <w:rtl w:val="0"/>
          <w:lang w:val="es-ES_tradnl"/>
        </w:rPr>
        <w:t xml:space="preserve">TLF/BUSCA PERFUSIONISTA ADULTOS:    </w:t>
      </w:r>
      <w:r>
        <w:rPr>
          <w:rStyle w:val="Ninguno"/>
          <w:b w:val="1"/>
          <w:bCs w:val="1"/>
          <w:sz w:val="40"/>
          <w:szCs w:val="40"/>
          <w:rtl w:val="0"/>
          <w:lang w:val="es-ES_tradnl"/>
        </w:rPr>
        <w:t>87389</w:t>
      </w:r>
    </w:p>
    <w:sectPr>
      <w:headerReference w:type="default" r:id="rId5"/>
      <w:footerReference w:type="default" r:id="rId6"/>
      <w:pgSz w:w="11900" w:h="16840" w:orient="portrait"/>
      <w:pgMar w:top="181" w:right="386" w:bottom="568" w:left="357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cera y pi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cera y pi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abecera y pie">
    <w:name w:val="Cabecera y pie"/>
    <w:next w:val="Cabecera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s-ES_tradnl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inguno">
    <w:name w:val="Ninguno"/>
  </w:style>
  <w:style w:type="character" w:styleId="Ninguno A">
    <w:name w:val="Ninguno A"/>
    <w:basedOn w:val="Ninguno"/>
  </w:style>
  <w:style w:type="paragraph" w:styleId="Por omisión">
    <w:name w:val="Por omisión"/>
    <w:next w:val="Por omisión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